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9E8" w:rsidRPr="004B79E8" w:rsidRDefault="004B79E8">
      <w:pPr>
        <w:rPr>
          <w:rFonts w:ascii="Arial" w:hAnsi="Arial" w:cs="Arial"/>
          <w:b/>
          <w:sz w:val="24"/>
          <w:szCs w:val="24"/>
        </w:rPr>
      </w:pPr>
      <w:r w:rsidRPr="004B79E8">
        <w:rPr>
          <w:rFonts w:ascii="Arial" w:hAnsi="Arial" w:cs="Arial"/>
          <w:b/>
          <w:sz w:val="24"/>
          <w:szCs w:val="24"/>
        </w:rPr>
        <w:t>Aufsichts- und Dienstleistungsdirektion</w:t>
      </w:r>
      <w:r w:rsidRPr="004B79E8">
        <w:rPr>
          <w:rFonts w:ascii="Arial" w:hAnsi="Arial" w:cs="Arial"/>
          <w:b/>
          <w:sz w:val="24"/>
          <w:szCs w:val="24"/>
        </w:rPr>
        <w:br/>
        <w:t>Referat 45</w:t>
      </w:r>
      <w:r w:rsidRPr="004B79E8">
        <w:rPr>
          <w:rFonts w:ascii="Arial" w:hAnsi="Arial" w:cs="Arial"/>
          <w:b/>
          <w:sz w:val="24"/>
          <w:szCs w:val="24"/>
        </w:rPr>
        <w:br/>
        <w:t>Willy-Brandt-Platz 3</w:t>
      </w:r>
    </w:p>
    <w:p w:rsidR="004B79E8" w:rsidRPr="004B79E8" w:rsidRDefault="004B79E8">
      <w:pPr>
        <w:rPr>
          <w:rFonts w:ascii="Arial" w:hAnsi="Arial" w:cs="Arial"/>
          <w:b/>
          <w:sz w:val="24"/>
          <w:szCs w:val="24"/>
        </w:rPr>
      </w:pPr>
      <w:r w:rsidRPr="004B79E8">
        <w:rPr>
          <w:rFonts w:ascii="Arial" w:hAnsi="Arial" w:cs="Arial"/>
          <w:b/>
          <w:sz w:val="24"/>
          <w:szCs w:val="24"/>
        </w:rPr>
        <w:t>54290 Trier</w:t>
      </w:r>
    </w:p>
    <w:p w:rsidR="00F32BB1" w:rsidRDefault="00F32BB1" w:rsidP="00F047CC">
      <w:pPr>
        <w:jc w:val="both"/>
        <w:rPr>
          <w:rFonts w:ascii="Arial" w:hAnsi="Arial" w:cs="Arial"/>
          <w:b/>
          <w:sz w:val="24"/>
          <w:szCs w:val="24"/>
        </w:rPr>
      </w:pPr>
    </w:p>
    <w:p w:rsidR="004B79E8" w:rsidRDefault="004B79E8" w:rsidP="00F047CC">
      <w:pPr>
        <w:jc w:val="both"/>
        <w:rPr>
          <w:rFonts w:ascii="Arial" w:hAnsi="Arial" w:cs="Arial"/>
          <w:b/>
          <w:sz w:val="24"/>
          <w:szCs w:val="24"/>
        </w:rPr>
      </w:pPr>
      <w:r w:rsidRPr="004B79E8">
        <w:rPr>
          <w:rFonts w:ascii="Arial" w:hAnsi="Arial" w:cs="Arial"/>
          <w:b/>
          <w:sz w:val="24"/>
          <w:szCs w:val="24"/>
        </w:rPr>
        <w:t>Antrag auf Erteilung einer Bescheinigung zur Befreiung von der Umsatzsteuer gem. § 4 Nr. 21 a) bb) Umsatzsteuergesetz (UStG)</w:t>
      </w:r>
      <w:r w:rsidR="00807796">
        <w:rPr>
          <w:rFonts w:ascii="Arial" w:hAnsi="Arial" w:cs="Arial"/>
          <w:b/>
          <w:sz w:val="24"/>
          <w:szCs w:val="24"/>
        </w:rPr>
        <w:t xml:space="preserve"> i</w:t>
      </w:r>
      <w:r w:rsidR="005F1874">
        <w:rPr>
          <w:rFonts w:ascii="Arial" w:hAnsi="Arial" w:cs="Arial"/>
          <w:b/>
          <w:sz w:val="24"/>
          <w:szCs w:val="24"/>
        </w:rPr>
        <w:t>n der jeweils geltenden Fassung</w:t>
      </w:r>
      <w:r w:rsidR="00F047CC">
        <w:rPr>
          <w:rFonts w:ascii="Arial" w:hAnsi="Arial" w:cs="Arial"/>
          <w:b/>
          <w:sz w:val="24"/>
          <w:szCs w:val="24"/>
        </w:rPr>
        <w:t xml:space="preserve"> </w:t>
      </w:r>
      <w:r w:rsidR="005F1874">
        <w:rPr>
          <w:rFonts w:ascii="Arial" w:hAnsi="Arial" w:cs="Arial"/>
          <w:b/>
          <w:sz w:val="24"/>
          <w:szCs w:val="24"/>
        </w:rPr>
        <w:t>im Zusammenhang mit</w:t>
      </w:r>
      <w:r w:rsidR="00807796">
        <w:rPr>
          <w:rFonts w:ascii="Arial" w:hAnsi="Arial" w:cs="Arial"/>
          <w:b/>
          <w:sz w:val="24"/>
          <w:szCs w:val="24"/>
        </w:rPr>
        <w:t xml:space="preserve"> einer</w:t>
      </w:r>
      <w:r w:rsidR="00FD7D2D">
        <w:rPr>
          <w:rFonts w:ascii="Arial" w:hAnsi="Arial" w:cs="Arial"/>
          <w:b/>
          <w:sz w:val="24"/>
          <w:szCs w:val="24"/>
        </w:rPr>
        <w:t xml:space="preserve"> Ausbildung nach dem Pflegeberufegesetz (PflBG)</w:t>
      </w:r>
    </w:p>
    <w:p w:rsidR="004B79E8" w:rsidRPr="004B79E8" w:rsidRDefault="004B79E8">
      <w:pPr>
        <w:rPr>
          <w:rFonts w:ascii="Arial" w:hAnsi="Arial" w:cs="Arial"/>
          <w:sz w:val="24"/>
          <w:szCs w:val="24"/>
        </w:rPr>
      </w:pPr>
    </w:p>
    <w:p w:rsidR="001F5791" w:rsidRDefault="004B79E8" w:rsidP="002C3CE5">
      <w:pPr>
        <w:pStyle w:val="Listenabsatz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4B79E8">
        <w:rPr>
          <w:rFonts w:ascii="Arial" w:hAnsi="Arial" w:cs="Arial"/>
          <w:sz w:val="24"/>
          <w:szCs w:val="24"/>
        </w:rPr>
        <w:t xml:space="preserve">Antragsteller </w:t>
      </w:r>
      <w:r w:rsidR="001F5791">
        <w:rPr>
          <w:rFonts w:ascii="Arial" w:hAnsi="Arial" w:cs="Arial"/>
          <w:sz w:val="24"/>
          <w:szCs w:val="24"/>
        </w:rPr>
        <w:t xml:space="preserve">ist die </w:t>
      </w:r>
      <w:r w:rsidR="00807796">
        <w:rPr>
          <w:rFonts w:ascii="Arial" w:hAnsi="Arial" w:cs="Arial"/>
          <w:sz w:val="24"/>
          <w:szCs w:val="24"/>
        </w:rPr>
        <w:t>rechtli</w:t>
      </w:r>
      <w:r w:rsidR="00A941FF">
        <w:rPr>
          <w:rFonts w:ascii="Arial" w:hAnsi="Arial" w:cs="Arial"/>
          <w:sz w:val="24"/>
          <w:szCs w:val="24"/>
        </w:rPr>
        <w:t xml:space="preserve">ch selbständige </w:t>
      </w:r>
      <w:r w:rsidR="001F5791">
        <w:rPr>
          <w:rFonts w:ascii="Arial" w:hAnsi="Arial" w:cs="Arial"/>
          <w:sz w:val="24"/>
          <w:szCs w:val="24"/>
        </w:rPr>
        <w:t xml:space="preserve">Einrichtung, die Träger der praktischen Ausbildung im </w:t>
      </w:r>
      <w:r w:rsidR="00807796">
        <w:rPr>
          <w:rFonts w:ascii="Arial" w:hAnsi="Arial" w:cs="Arial"/>
          <w:sz w:val="24"/>
          <w:szCs w:val="24"/>
        </w:rPr>
        <w:t xml:space="preserve">Sinne des </w:t>
      </w:r>
      <w:r w:rsidR="00B15608">
        <w:rPr>
          <w:rFonts w:ascii="Arial" w:hAnsi="Arial" w:cs="Arial"/>
          <w:sz w:val="24"/>
          <w:szCs w:val="24"/>
        </w:rPr>
        <w:t xml:space="preserve">§ 8 </w:t>
      </w:r>
      <w:r w:rsidR="00807796">
        <w:rPr>
          <w:rFonts w:ascii="Arial" w:hAnsi="Arial" w:cs="Arial"/>
          <w:sz w:val="24"/>
          <w:szCs w:val="24"/>
        </w:rPr>
        <w:t>PflBG</w:t>
      </w:r>
      <w:r w:rsidR="001F5791">
        <w:rPr>
          <w:rFonts w:ascii="Arial" w:hAnsi="Arial" w:cs="Arial"/>
          <w:sz w:val="24"/>
          <w:szCs w:val="24"/>
        </w:rPr>
        <w:t xml:space="preserve"> ist</w:t>
      </w:r>
      <w:r w:rsidR="00B120BA" w:rsidRPr="00807796">
        <w:rPr>
          <w:rFonts w:ascii="Arial" w:hAnsi="Arial" w:cs="Arial"/>
          <w:sz w:val="24"/>
          <w:szCs w:val="24"/>
        </w:rPr>
        <w:t>:</w:t>
      </w:r>
    </w:p>
    <w:p w:rsidR="00B120BA" w:rsidRDefault="00B120BA" w:rsidP="002C3CE5">
      <w:pPr>
        <w:pStyle w:val="Listenabsatz"/>
        <w:ind w:left="426"/>
        <w:jc w:val="both"/>
        <w:rPr>
          <w:rFonts w:ascii="Arial" w:hAnsi="Arial" w:cs="Arial"/>
          <w:sz w:val="24"/>
          <w:szCs w:val="24"/>
        </w:rPr>
      </w:pPr>
    </w:p>
    <w:p w:rsidR="002C3CE5" w:rsidRDefault="005016F0" w:rsidP="002C3CE5">
      <w:pPr>
        <w:pStyle w:val="Listenabsatz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 w:rsidR="005F1874">
        <w:rPr>
          <w:rFonts w:ascii="Arial" w:hAnsi="Arial" w:cs="Arial"/>
          <w:sz w:val="24"/>
          <w:szCs w:val="24"/>
        </w:rPr>
        <w:t xml:space="preserve"> / </w:t>
      </w:r>
      <w:r w:rsidR="00B120BA">
        <w:rPr>
          <w:rFonts w:ascii="Arial" w:hAnsi="Arial" w:cs="Arial"/>
          <w:sz w:val="24"/>
          <w:szCs w:val="24"/>
        </w:rPr>
        <w:t>Rechtsform</w:t>
      </w:r>
      <w:r w:rsidR="00F047CC">
        <w:rPr>
          <w:rFonts w:ascii="Arial" w:hAnsi="Arial" w:cs="Arial"/>
          <w:sz w:val="24"/>
          <w:szCs w:val="24"/>
        </w:rPr>
        <w:t xml:space="preserve"> </w:t>
      </w:r>
      <w:r w:rsidR="002C3CE5" w:rsidRPr="002C3CE5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3CE5" w:rsidRPr="002C3CE5">
        <w:rPr>
          <w:rFonts w:ascii="Arial" w:hAnsi="Arial" w:cs="Arial"/>
          <w:sz w:val="24"/>
          <w:szCs w:val="24"/>
        </w:rPr>
        <w:instrText xml:space="preserve"> FORMTEXT </w:instrText>
      </w:r>
      <w:r w:rsidR="002C3CE5" w:rsidRPr="002C3CE5">
        <w:rPr>
          <w:rFonts w:ascii="Arial" w:hAnsi="Arial" w:cs="Arial"/>
          <w:sz w:val="24"/>
          <w:szCs w:val="24"/>
        </w:rPr>
      </w:r>
      <w:r w:rsidR="002C3CE5" w:rsidRPr="002C3CE5">
        <w:rPr>
          <w:rFonts w:ascii="Arial" w:hAnsi="Arial" w:cs="Arial"/>
          <w:sz w:val="24"/>
          <w:szCs w:val="24"/>
        </w:rPr>
        <w:fldChar w:fldCharType="separate"/>
      </w:r>
      <w:bookmarkStart w:id="0" w:name="_GoBack"/>
      <w:r w:rsidR="002C3CE5" w:rsidRPr="002C3CE5">
        <w:rPr>
          <w:rFonts w:ascii="Arial" w:hAnsi="Arial" w:cs="Arial"/>
          <w:sz w:val="24"/>
          <w:szCs w:val="24"/>
        </w:rPr>
        <w:t> </w:t>
      </w:r>
      <w:r w:rsidR="002C3CE5" w:rsidRPr="002C3CE5">
        <w:rPr>
          <w:rFonts w:ascii="Arial" w:hAnsi="Arial" w:cs="Arial"/>
          <w:sz w:val="24"/>
          <w:szCs w:val="24"/>
        </w:rPr>
        <w:t> </w:t>
      </w:r>
      <w:r w:rsidR="002C3CE5" w:rsidRPr="002C3CE5">
        <w:rPr>
          <w:rFonts w:ascii="Arial" w:hAnsi="Arial" w:cs="Arial"/>
          <w:sz w:val="24"/>
          <w:szCs w:val="24"/>
        </w:rPr>
        <w:t> </w:t>
      </w:r>
      <w:r w:rsidR="002C3CE5" w:rsidRPr="002C3CE5">
        <w:rPr>
          <w:rFonts w:ascii="Arial" w:hAnsi="Arial" w:cs="Arial"/>
          <w:sz w:val="24"/>
          <w:szCs w:val="24"/>
        </w:rPr>
        <w:t> </w:t>
      </w:r>
      <w:r w:rsidR="002C3CE5" w:rsidRPr="002C3CE5">
        <w:rPr>
          <w:rFonts w:ascii="Arial" w:hAnsi="Arial" w:cs="Arial"/>
          <w:sz w:val="24"/>
          <w:szCs w:val="24"/>
        </w:rPr>
        <w:t> </w:t>
      </w:r>
      <w:bookmarkEnd w:id="0"/>
      <w:r w:rsidR="002C3CE5" w:rsidRPr="002C3CE5">
        <w:rPr>
          <w:rFonts w:ascii="Arial" w:hAnsi="Arial" w:cs="Arial"/>
          <w:sz w:val="24"/>
          <w:szCs w:val="24"/>
        </w:rPr>
        <w:fldChar w:fldCharType="end"/>
      </w:r>
    </w:p>
    <w:p w:rsidR="002C3CE5" w:rsidRPr="002C3CE5" w:rsidRDefault="002C3CE5" w:rsidP="002C3CE5">
      <w:pPr>
        <w:pStyle w:val="Listenabsatz"/>
        <w:ind w:left="426"/>
        <w:jc w:val="both"/>
        <w:rPr>
          <w:rFonts w:ascii="Arial" w:hAnsi="Arial" w:cs="Arial"/>
          <w:sz w:val="24"/>
          <w:szCs w:val="24"/>
        </w:rPr>
      </w:pPr>
    </w:p>
    <w:p w:rsidR="00B120BA" w:rsidRDefault="004B79E8" w:rsidP="002C3CE5">
      <w:pPr>
        <w:pStyle w:val="Listenabsatz"/>
        <w:ind w:left="426"/>
        <w:jc w:val="both"/>
        <w:rPr>
          <w:rFonts w:ascii="Arial" w:hAnsi="Arial" w:cs="Arial"/>
          <w:sz w:val="24"/>
          <w:szCs w:val="24"/>
        </w:rPr>
      </w:pPr>
      <w:r w:rsidRPr="004B79E8">
        <w:rPr>
          <w:rFonts w:ascii="Arial" w:hAnsi="Arial" w:cs="Arial"/>
          <w:sz w:val="24"/>
          <w:szCs w:val="24"/>
        </w:rPr>
        <w:t>Adresse</w:t>
      </w:r>
      <w:r w:rsidR="002C3CE5">
        <w:rPr>
          <w:rFonts w:ascii="Arial" w:hAnsi="Arial" w:cs="Arial"/>
          <w:sz w:val="24"/>
          <w:szCs w:val="24"/>
        </w:rPr>
        <w:t xml:space="preserve"> </w:t>
      </w:r>
      <w:r w:rsidR="002C3CE5" w:rsidRPr="002C3CE5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3CE5" w:rsidRPr="002C3CE5">
        <w:rPr>
          <w:rFonts w:ascii="Arial" w:hAnsi="Arial" w:cs="Arial"/>
          <w:sz w:val="24"/>
          <w:szCs w:val="24"/>
        </w:rPr>
        <w:instrText xml:space="preserve"> FORMTEXT </w:instrText>
      </w:r>
      <w:r w:rsidR="002C3CE5" w:rsidRPr="002C3CE5">
        <w:rPr>
          <w:rFonts w:ascii="Arial" w:hAnsi="Arial" w:cs="Arial"/>
          <w:sz w:val="24"/>
          <w:szCs w:val="24"/>
        </w:rPr>
      </w:r>
      <w:r w:rsidR="002C3CE5" w:rsidRPr="002C3CE5">
        <w:rPr>
          <w:rFonts w:ascii="Arial" w:hAnsi="Arial" w:cs="Arial"/>
          <w:sz w:val="24"/>
          <w:szCs w:val="24"/>
        </w:rPr>
        <w:fldChar w:fldCharType="separate"/>
      </w:r>
      <w:r w:rsidR="002C3CE5" w:rsidRPr="002C3CE5">
        <w:rPr>
          <w:rFonts w:ascii="Arial" w:hAnsi="Arial" w:cs="Arial"/>
          <w:sz w:val="24"/>
          <w:szCs w:val="24"/>
        </w:rPr>
        <w:t> </w:t>
      </w:r>
      <w:r w:rsidR="002C3CE5" w:rsidRPr="002C3CE5">
        <w:rPr>
          <w:rFonts w:ascii="Arial" w:hAnsi="Arial" w:cs="Arial"/>
          <w:sz w:val="24"/>
          <w:szCs w:val="24"/>
        </w:rPr>
        <w:t> </w:t>
      </w:r>
      <w:r w:rsidR="002C3CE5" w:rsidRPr="002C3CE5">
        <w:rPr>
          <w:rFonts w:ascii="Arial" w:hAnsi="Arial" w:cs="Arial"/>
          <w:sz w:val="24"/>
          <w:szCs w:val="24"/>
        </w:rPr>
        <w:t> </w:t>
      </w:r>
      <w:r w:rsidR="002C3CE5" w:rsidRPr="002C3CE5">
        <w:rPr>
          <w:rFonts w:ascii="Arial" w:hAnsi="Arial" w:cs="Arial"/>
          <w:sz w:val="24"/>
          <w:szCs w:val="24"/>
        </w:rPr>
        <w:t> </w:t>
      </w:r>
      <w:r w:rsidR="002C3CE5" w:rsidRPr="002C3CE5">
        <w:rPr>
          <w:rFonts w:ascii="Arial" w:hAnsi="Arial" w:cs="Arial"/>
          <w:sz w:val="24"/>
          <w:szCs w:val="24"/>
        </w:rPr>
        <w:t> </w:t>
      </w:r>
      <w:r w:rsidR="002C3CE5" w:rsidRPr="002C3CE5">
        <w:rPr>
          <w:rFonts w:ascii="Arial" w:hAnsi="Arial" w:cs="Arial"/>
          <w:sz w:val="24"/>
          <w:szCs w:val="24"/>
        </w:rPr>
        <w:fldChar w:fldCharType="end"/>
      </w:r>
    </w:p>
    <w:p w:rsidR="00B120BA" w:rsidRDefault="00B120BA" w:rsidP="002C3CE5">
      <w:pPr>
        <w:pStyle w:val="Listenabsatz"/>
        <w:ind w:left="426"/>
        <w:jc w:val="both"/>
        <w:rPr>
          <w:rFonts w:ascii="Arial" w:hAnsi="Arial" w:cs="Arial"/>
          <w:sz w:val="24"/>
          <w:szCs w:val="24"/>
        </w:rPr>
      </w:pPr>
    </w:p>
    <w:p w:rsidR="005F1874" w:rsidRDefault="005F1874" w:rsidP="002C3CE5">
      <w:pPr>
        <w:pStyle w:val="Listenabsatz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Steuernummer</w:t>
      </w:r>
      <w:r w:rsidR="002C3CE5">
        <w:rPr>
          <w:rFonts w:ascii="Arial" w:hAnsi="Arial" w:cs="Arial"/>
          <w:sz w:val="24"/>
          <w:szCs w:val="24"/>
        </w:rPr>
        <w:t xml:space="preserve"> </w:t>
      </w:r>
      <w:r w:rsidR="002C3CE5" w:rsidRPr="002C3CE5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3CE5" w:rsidRPr="002C3CE5">
        <w:rPr>
          <w:rFonts w:ascii="Arial" w:hAnsi="Arial" w:cs="Arial"/>
          <w:sz w:val="24"/>
          <w:szCs w:val="24"/>
        </w:rPr>
        <w:instrText xml:space="preserve"> FORMTEXT </w:instrText>
      </w:r>
      <w:r w:rsidR="002C3CE5" w:rsidRPr="002C3CE5">
        <w:rPr>
          <w:rFonts w:ascii="Arial" w:hAnsi="Arial" w:cs="Arial"/>
          <w:sz w:val="24"/>
          <w:szCs w:val="24"/>
        </w:rPr>
      </w:r>
      <w:r w:rsidR="002C3CE5" w:rsidRPr="002C3CE5">
        <w:rPr>
          <w:rFonts w:ascii="Arial" w:hAnsi="Arial" w:cs="Arial"/>
          <w:sz w:val="24"/>
          <w:szCs w:val="24"/>
        </w:rPr>
        <w:fldChar w:fldCharType="separate"/>
      </w:r>
      <w:r w:rsidR="002C3CE5" w:rsidRPr="002C3CE5">
        <w:rPr>
          <w:rFonts w:ascii="Arial" w:hAnsi="Arial" w:cs="Arial"/>
          <w:sz w:val="24"/>
          <w:szCs w:val="24"/>
        </w:rPr>
        <w:t> </w:t>
      </w:r>
      <w:r w:rsidR="002C3CE5" w:rsidRPr="002C3CE5">
        <w:rPr>
          <w:rFonts w:ascii="Arial" w:hAnsi="Arial" w:cs="Arial"/>
          <w:sz w:val="24"/>
          <w:szCs w:val="24"/>
        </w:rPr>
        <w:t> </w:t>
      </w:r>
      <w:r w:rsidR="002C3CE5" w:rsidRPr="002C3CE5">
        <w:rPr>
          <w:rFonts w:ascii="Arial" w:hAnsi="Arial" w:cs="Arial"/>
          <w:sz w:val="24"/>
          <w:szCs w:val="24"/>
        </w:rPr>
        <w:t> </w:t>
      </w:r>
      <w:r w:rsidR="002C3CE5" w:rsidRPr="002C3CE5">
        <w:rPr>
          <w:rFonts w:ascii="Arial" w:hAnsi="Arial" w:cs="Arial"/>
          <w:sz w:val="24"/>
          <w:szCs w:val="24"/>
        </w:rPr>
        <w:t> </w:t>
      </w:r>
      <w:r w:rsidR="002C3CE5" w:rsidRPr="002C3CE5">
        <w:rPr>
          <w:rFonts w:ascii="Arial" w:hAnsi="Arial" w:cs="Arial"/>
          <w:sz w:val="24"/>
          <w:szCs w:val="24"/>
        </w:rPr>
        <w:t> </w:t>
      </w:r>
      <w:r w:rsidR="002C3CE5" w:rsidRPr="002C3CE5">
        <w:rPr>
          <w:rFonts w:ascii="Arial" w:hAnsi="Arial" w:cs="Arial"/>
          <w:sz w:val="24"/>
          <w:szCs w:val="24"/>
        </w:rPr>
        <w:fldChar w:fldCharType="end"/>
      </w:r>
    </w:p>
    <w:p w:rsidR="005F1874" w:rsidRDefault="005F1874" w:rsidP="002C3CE5">
      <w:pPr>
        <w:pStyle w:val="Listenabsatz"/>
        <w:ind w:left="426"/>
        <w:jc w:val="both"/>
        <w:rPr>
          <w:rFonts w:ascii="Arial" w:hAnsi="Arial" w:cs="Arial"/>
          <w:sz w:val="24"/>
          <w:szCs w:val="24"/>
        </w:rPr>
      </w:pPr>
    </w:p>
    <w:p w:rsidR="00B120BA" w:rsidRDefault="005F1874" w:rsidP="002C3CE5">
      <w:pPr>
        <w:pStyle w:val="Listenabsatz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Ansprechpartner/in / Telefon / </w:t>
      </w:r>
      <w:r w:rsidR="002C3CE5">
        <w:rPr>
          <w:rFonts w:ascii="Arial" w:hAnsi="Arial" w:cs="Arial"/>
          <w:sz w:val="24"/>
          <w:szCs w:val="24"/>
        </w:rPr>
        <w:t xml:space="preserve">E-Mail </w:t>
      </w:r>
      <w:r w:rsidR="002C3CE5" w:rsidRPr="002C3CE5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3CE5" w:rsidRPr="002C3CE5">
        <w:rPr>
          <w:rFonts w:ascii="Arial" w:hAnsi="Arial" w:cs="Arial"/>
          <w:sz w:val="24"/>
          <w:szCs w:val="24"/>
        </w:rPr>
        <w:instrText xml:space="preserve"> FORMTEXT </w:instrText>
      </w:r>
      <w:r w:rsidR="002C3CE5" w:rsidRPr="002C3CE5">
        <w:rPr>
          <w:rFonts w:ascii="Arial" w:hAnsi="Arial" w:cs="Arial"/>
          <w:sz w:val="24"/>
          <w:szCs w:val="24"/>
        </w:rPr>
      </w:r>
      <w:r w:rsidR="002C3CE5" w:rsidRPr="002C3CE5">
        <w:rPr>
          <w:rFonts w:ascii="Arial" w:hAnsi="Arial" w:cs="Arial"/>
          <w:sz w:val="24"/>
          <w:szCs w:val="24"/>
        </w:rPr>
        <w:fldChar w:fldCharType="separate"/>
      </w:r>
      <w:r w:rsidR="002C3CE5" w:rsidRPr="002C3CE5">
        <w:rPr>
          <w:rFonts w:ascii="Arial" w:hAnsi="Arial" w:cs="Arial"/>
          <w:sz w:val="24"/>
          <w:szCs w:val="24"/>
        </w:rPr>
        <w:t> </w:t>
      </w:r>
      <w:r w:rsidR="002C3CE5" w:rsidRPr="002C3CE5">
        <w:rPr>
          <w:rFonts w:ascii="Arial" w:hAnsi="Arial" w:cs="Arial"/>
          <w:sz w:val="24"/>
          <w:szCs w:val="24"/>
        </w:rPr>
        <w:t> </w:t>
      </w:r>
      <w:r w:rsidR="002C3CE5" w:rsidRPr="002C3CE5">
        <w:rPr>
          <w:rFonts w:ascii="Arial" w:hAnsi="Arial" w:cs="Arial"/>
          <w:sz w:val="24"/>
          <w:szCs w:val="24"/>
        </w:rPr>
        <w:t> </w:t>
      </w:r>
      <w:r w:rsidR="002C3CE5" w:rsidRPr="002C3CE5">
        <w:rPr>
          <w:rFonts w:ascii="Arial" w:hAnsi="Arial" w:cs="Arial"/>
          <w:sz w:val="24"/>
          <w:szCs w:val="24"/>
        </w:rPr>
        <w:t> </w:t>
      </w:r>
      <w:r w:rsidR="002C3CE5" w:rsidRPr="002C3CE5">
        <w:rPr>
          <w:rFonts w:ascii="Arial" w:hAnsi="Arial" w:cs="Arial"/>
          <w:sz w:val="24"/>
          <w:szCs w:val="24"/>
        </w:rPr>
        <w:t> </w:t>
      </w:r>
      <w:r w:rsidR="002C3CE5" w:rsidRPr="002C3CE5">
        <w:rPr>
          <w:rFonts w:ascii="Arial" w:hAnsi="Arial" w:cs="Arial"/>
          <w:sz w:val="24"/>
          <w:szCs w:val="24"/>
        </w:rPr>
        <w:fldChar w:fldCharType="end"/>
      </w:r>
    </w:p>
    <w:p w:rsidR="005F1874" w:rsidRDefault="005F1874" w:rsidP="002C3CE5">
      <w:pPr>
        <w:pStyle w:val="Listenabsatz"/>
        <w:ind w:left="426"/>
        <w:jc w:val="both"/>
        <w:rPr>
          <w:rFonts w:ascii="Arial" w:hAnsi="Arial" w:cs="Arial"/>
          <w:sz w:val="24"/>
          <w:szCs w:val="24"/>
        </w:rPr>
      </w:pPr>
    </w:p>
    <w:p w:rsidR="005F1874" w:rsidRDefault="005F1874" w:rsidP="002C3CE5">
      <w:pPr>
        <w:pStyle w:val="Listenabsatz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Gesetzl. Vertreter/in, falls abweichend von Ansprechpartner/in / Telefon / </w:t>
      </w:r>
      <w:r w:rsidR="002C3CE5">
        <w:rPr>
          <w:rFonts w:ascii="Arial" w:hAnsi="Arial" w:cs="Arial"/>
          <w:sz w:val="24"/>
          <w:szCs w:val="24"/>
        </w:rPr>
        <w:t>E-Mail</w:t>
      </w:r>
    </w:p>
    <w:p w:rsidR="002C3CE5" w:rsidRDefault="002C3CE5" w:rsidP="002C3CE5">
      <w:pPr>
        <w:pStyle w:val="Listenabsatz"/>
        <w:ind w:left="426"/>
        <w:jc w:val="both"/>
        <w:rPr>
          <w:rFonts w:ascii="Arial" w:hAnsi="Arial" w:cs="Arial"/>
          <w:sz w:val="24"/>
          <w:szCs w:val="24"/>
        </w:rPr>
      </w:pPr>
    </w:p>
    <w:p w:rsidR="002C3CE5" w:rsidRDefault="002C3CE5" w:rsidP="002C3CE5">
      <w:pPr>
        <w:pStyle w:val="Listenabsatz"/>
        <w:ind w:left="426"/>
        <w:jc w:val="both"/>
        <w:rPr>
          <w:rFonts w:ascii="Arial" w:hAnsi="Arial" w:cs="Arial"/>
          <w:sz w:val="24"/>
          <w:szCs w:val="24"/>
        </w:rPr>
      </w:pPr>
      <w:r w:rsidRPr="002C3CE5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C3CE5">
        <w:rPr>
          <w:rFonts w:ascii="Arial" w:hAnsi="Arial" w:cs="Arial"/>
          <w:sz w:val="24"/>
          <w:szCs w:val="24"/>
        </w:rPr>
        <w:instrText xml:space="preserve"> FORMTEXT </w:instrText>
      </w:r>
      <w:r w:rsidRPr="002C3CE5">
        <w:rPr>
          <w:rFonts w:ascii="Arial" w:hAnsi="Arial" w:cs="Arial"/>
          <w:sz w:val="24"/>
          <w:szCs w:val="24"/>
        </w:rPr>
      </w:r>
      <w:r w:rsidRPr="002C3CE5">
        <w:rPr>
          <w:rFonts w:ascii="Arial" w:hAnsi="Arial" w:cs="Arial"/>
          <w:sz w:val="24"/>
          <w:szCs w:val="24"/>
        </w:rPr>
        <w:fldChar w:fldCharType="separate"/>
      </w:r>
      <w:r w:rsidRPr="002C3CE5">
        <w:rPr>
          <w:rFonts w:ascii="Arial" w:hAnsi="Arial" w:cs="Arial"/>
          <w:sz w:val="24"/>
          <w:szCs w:val="24"/>
        </w:rPr>
        <w:t> </w:t>
      </w:r>
      <w:r w:rsidRPr="002C3CE5">
        <w:rPr>
          <w:rFonts w:ascii="Arial" w:hAnsi="Arial" w:cs="Arial"/>
          <w:sz w:val="24"/>
          <w:szCs w:val="24"/>
        </w:rPr>
        <w:t> </w:t>
      </w:r>
      <w:r w:rsidRPr="002C3CE5">
        <w:rPr>
          <w:rFonts w:ascii="Arial" w:hAnsi="Arial" w:cs="Arial"/>
          <w:sz w:val="24"/>
          <w:szCs w:val="24"/>
        </w:rPr>
        <w:t> </w:t>
      </w:r>
      <w:r w:rsidRPr="002C3CE5">
        <w:rPr>
          <w:rFonts w:ascii="Arial" w:hAnsi="Arial" w:cs="Arial"/>
          <w:sz w:val="24"/>
          <w:szCs w:val="24"/>
        </w:rPr>
        <w:t> </w:t>
      </w:r>
      <w:r w:rsidRPr="002C3CE5">
        <w:rPr>
          <w:rFonts w:ascii="Arial" w:hAnsi="Arial" w:cs="Arial"/>
          <w:sz w:val="24"/>
          <w:szCs w:val="24"/>
        </w:rPr>
        <w:t> </w:t>
      </w:r>
      <w:r w:rsidRPr="002C3CE5">
        <w:rPr>
          <w:rFonts w:ascii="Arial" w:hAnsi="Arial" w:cs="Arial"/>
          <w:sz w:val="24"/>
          <w:szCs w:val="24"/>
        </w:rPr>
        <w:fldChar w:fldCharType="end"/>
      </w:r>
    </w:p>
    <w:p w:rsidR="00B120BA" w:rsidRDefault="00B120BA" w:rsidP="002C3CE5">
      <w:pPr>
        <w:pStyle w:val="Listenabsatz"/>
        <w:ind w:left="426"/>
        <w:jc w:val="both"/>
        <w:rPr>
          <w:rFonts w:ascii="Arial" w:hAnsi="Arial" w:cs="Arial"/>
          <w:sz w:val="24"/>
          <w:szCs w:val="24"/>
        </w:rPr>
      </w:pPr>
    </w:p>
    <w:p w:rsidR="00F047CC" w:rsidRDefault="00F047CC" w:rsidP="002C3CE5">
      <w:pPr>
        <w:pStyle w:val="Listenabsatz"/>
        <w:ind w:left="426"/>
        <w:jc w:val="both"/>
        <w:rPr>
          <w:rFonts w:ascii="Arial" w:hAnsi="Arial" w:cs="Arial"/>
          <w:sz w:val="24"/>
          <w:szCs w:val="24"/>
        </w:rPr>
      </w:pPr>
    </w:p>
    <w:p w:rsidR="009A2B1A" w:rsidRDefault="009A2B1A" w:rsidP="00F047CC">
      <w:pPr>
        <w:pStyle w:val="Listenabsatz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9A2B1A">
        <w:rPr>
          <w:rFonts w:ascii="Arial" w:hAnsi="Arial" w:cs="Arial"/>
          <w:sz w:val="24"/>
          <w:szCs w:val="24"/>
        </w:rPr>
        <w:lastRenderedPageBreak/>
        <w:t xml:space="preserve">Die antragstellende Einrichtung </w:t>
      </w:r>
      <w:r w:rsidR="00B15608">
        <w:rPr>
          <w:rFonts w:ascii="Arial" w:hAnsi="Arial" w:cs="Arial"/>
          <w:sz w:val="24"/>
          <w:szCs w:val="24"/>
        </w:rPr>
        <w:t xml:space="preserve">versichert, dass die Bedingungen des § 8 PflBG </w:t>
      </w:r>
      <w:r w:rsidR="009B08DC">
        <w:rPr>
          <w:rFonts w:ascii="Arial" w:hAnsi="Arial" w:cs="Arial"/>
          <w:sz w:val="24"/>
          <w:szCs w:val="24"/>
        </w:rPr>
        <w:t xml:space="preserve">und des § 4 Pflegeberufe-Ausbildungs- und Prüfungsverordnung (PflAPrV) </w:t>
      </w:r>
      <w:r w:rsidR="00B15608">
        <w:rPr>
          <w:rFonts w:ascii="Arial" w:hAnsi="Arial" w:cs="Arial"/>
          <w:sz w:val="24"/>
          <w:szCs w:val="24"/>
        </w:rPr>
        <w:t xml:space="preserve">erfüllt werden und sie </w:t>
      </w:r>
      <w:r w:rsidRPr="009A2B1A">
        <w:rPr>
          <w:rFonts w:ascii="Arial" w:hAnsi="Arial" w:cs="Arial"/>
          <w:sz w:val="24"/>
          <w:szCs w:val="24"/>
        </w:rPr>
        <w:t>Träger der praktischen Ausbildung ge</w:t>
      </w:r>
      <w:r>
        <w:rPr>
          <w:rFonts w:ascii="Arial" w:hAnsi="Arial" w:cs="Arial"/>
          <w:sz w:val="24"/>
          <w:szCs w:val="24"/>
        </w:rPr>
        <w:t xml:space="preserve">mäß § 8 Abs. 2 in Verbindung mit § 7 Abs. 1 PflBG </w:t>
      </w:r>
      <w:r w:rsidR="00B15608">
        <w:rPr>
          <w:rFonts w:ascii="Arial" w:hAnsi="Arial" w:cs="Arial"/>
          <w:sz w:val="24"/>
          <w:szCs w:val="24"/>
        </w:rPr>
        <w:t xml:space="preserve">ist </w:t>
      </w:r>
      <w:r w:rsidR="00FB0171">
        <w:rPr>
          <w:rFonts w:ascii="Arial" w:hAnsi="Arial" w:cs="Arial"/>
          <w:sz w:val="24"/>
          <w:szCs w:val="24"/>
        </w:rPr>
        <w:t xml:space="preserve">wie folgt </w:t>
      </w:r>
      <w:r w:rsidRPr="009A2B1A">
        <w:rPr>
          <w:rFonts w:ascii="Arial" w:hAnsi="Arial" w:cs="Arial"/>
          <w:sz w:val="24"/>
          <w:szCs w:val="24"/>
        </w:rPr>
        <w:t>(Zutreffendes bitte ankreuzen):</w:t>
      </w:r>
    </w:p>
    <w:p w:rsidR="009A2B1A" w:rsidRPr="009A2B1A" w:rsidRDefault="009A2B1A" w:rsidP="002C3CE5">
      <w:pPr>
        <w:pStyle w:val="Listenabsatz"/>
        <w:ind w:left="426"/>
        <w:jc w:val="both"/>
        <w:rPr>
          <w:rFonts w:ascii="Arial" w:hAnsi="Arial" w:cs="Arial"/>
          <w:sz w:val="24"/>
          <w:szCs w:val="24"/>
        </w:rPr>
      </w:pPr>
    </w:p>
    <w:p w:rsidR="009A2B1A" w:rsidRPr="009A2B1A" w:rsidRDefault="00F047CC" w:rsidP="002C3CE5">
      <w:pPr>
        <w:pStyle w:val="Listenabsatz"/>
        <w:ind w:left="702" w:hanging="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sym w:font="Wingdings 2" w:char="F0A3"/>
      </w:r>
      <w:r w:rsidR="00F32BB1">
        <w:rPr>
          <w:rFonts w:ascii="Arial" w:hAnsi="Arial" w:cs="Arial"/>
          <w:sz w:val="24"/>
          <w:szCs w:val="24"/>
        </w:rPr>
        <w:t xml:space="preserve"> </w:t>
      </w:r>
      <w:r w:rsidR="009A2B1A" w:rsidRPr="009A2B1A">
        <w:rPr>
          <w:rFonts w:ascii="Arial" w:hAnsi="Arial" w:cs="Arial"/>
          <w:sz w:val="24"/>
          <w:szCs w:val="24"/>
        </w:rPr>
        <w:t>Krankenhau</w:t>
      </w:r>
      <w:r w:rsidR="009A2B1A">
        <w:rPr>
          <w:rFonts w:ascii="Arial" w:hAnsi="Arial" w:cs="Arial"/>
          <w:sz w:val="24"/>
          <w:szCs w:val="24"/>
        </w:rPr>
        <w:t>s nach § 108 SGB V</w:t>
      </w:r>
      <w:r w:rsidR="009A2B1A" w:rsidRPr="009A2B1A">
        <w:rPr>
          <w:rFonts w:ascii="Arial" w:hAnsi="Arial" w:cs="Arial"/>
          <w:sz w:val="24"/>
          <w:szCs w:val="24"/>
        </w:rPr>
        <w:t xml:space="preserve"> </w:t>
      </w:r>
    </w:p>
    <w:p w:rsidR="009A2B1A" w:rsidRPr="009A2B1A" w:rsidRDefault="00F047CC" w:rsidP="002C3CE5">
      <w:p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sym w:font="Wingdings 2" w:char="F0A3"/>
      </w:r>
      <w:r w:rsidR="00F32BB1">
        <w:rPr>
          <w:rFonts w:ascii="Arial" w:hAnsi="Arial" w:cs="Arial"/>
          <w:sz w:val="24"/>
          <w:szCs w:val="24"/>
        </w:rPr>
        <w:t xml:space="preserve"> </w:t>
      </w:r>
      <w:r w:rsidR="009A2B1A" w:rsidRPr="009A2B1A">
        <w:rPr>
          <w:rFonts w:ascii="Arial" w:hAnsi="Arial" w:cs="Arial"/>
          <w:sz w:val="24"/>
          <w:szCs w:val="24"/>
        </w:rPr>
        <w:t>stationäre Pf</w:t>
      </w:r>
      <w:r w:rsidR="00FB0171">
        <w:rPr>
          <w:rFonts w:ascii="Arial" w:hAnsi="Arial" w:cs="Arial"/>
          <w:sz w:val="24"/>
          <w:szCs w:val="24"/>
        </w:rPr>
        <w:t xml:space="preserve">legeeinrichtung </w:t>
      </w:r>
      <w:r w:rsidR="00F32BB1">
        <w:rPr>
          <w:rFonts w:ascii="Arial" w:hAnsi="Arial" w:cs="Arial"/>
          <w:sz w:val="24"/>
          <w:szCs w:val="24"/>
        </w:rPr>
        <w:t>nach</w:t>
      </w:r>
      <w:r w:rsidR="009A2B1A" w:rsidRPr="009A2B1A">
        <w:rPr>
          <w:rFonts w:ascii="Arial" w:hAnsi="Arial" w:cs="Arial"/>
          <w:sz w:val="24"/>
          <w:szCs w:val="24"/>
        </w:rPr>
        <w:t xml:space="preserve"> § 71 </w:t>
      </w:r>
      <w:r w:rsidR="00F32BB1">
        <w:rPr>
          <w:rFonts w:ascii="Arial" w:hAnsi="Arial" w:cs="Arial"/>
          <w:sz w:val="24"/>
          <w:szCs w:val="24"/>
        </w:rPr>
        <w:t>Abs. 2 und § 72 Abs.</w:t>
      </w:r>
      <w:r w:rsidR="00F32BB1" w:rsidRPr="00F32BB1">
        <w:rPr>
          <w:rFonts w:ascii="Arial" w:hAnsi="Arial" w:cs="Arial"/>
          <w:sz w:val="24"/>
          <w:szCs w:val="24"/>
        </w:rPr>
        <w:t>1</w:t>
      </w:r>
      <w:r w:rsidR="00F32BB1">
        <w:rPr>
          <w:rFonts w:ascii="Arial" w:hAnsi="Arial" w:cs="Arial"/>
          <w:sz w:val="24"/>
          <w:szCs w:val="24"/>
        </w:rPr>
        <w:t xml:space="preserve"> SGB XI</w:t>
      </w:r>
    </w:p>
    <w:p w:rsidR="009A2B1A" w:rsidRDefault="00F047CC" w:rsidP="002C3CE5">
      <w:pPr>
        <w:pStyle w:val="Listenabsatz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sym w:font="Wingdings 2" w:char="F0A3"/>
      </w:r>
      <w:r w:rsidR="00F32BB1">
        <w:rPr>
          <w:rFonts w:ascii="Arial" w:hAnsi="Arial" w:cs="Arial"/>
          <w:sz w:val="24"/>
          <w:szCs w:val="24"/>
        </w:rPr>
        <w:t xml:space="preserve"> ambulante Pflegeeinrichtung</w:t>
      </w:r>
      <w:r w:rsidR="009B08DC">
        <w:rPr>
          <w:rFonts w:ascii="Arial" w:hAnsi="Arial" w:cs="Arial"/>
          <w:sz w:val="24"/>
          <w:szCs w:val="24"/>
        </w:rPr>
        <w:t xml:space="preserve"> nach</w:t>
      </w:r>
      <w:r w:rsidR="009A2B1A" w:rsidRPr="009A2B1A">
        <w:rPr>
          <w:rFonts w:ascii="Arial" w:hAnsi="Arial" w:cs="Arial"/>
          <w:sz w:val="24"/>
          <w:szCs w:val="24"/>
        </w:rPr>
        <w:t xml:space="preserve"> </w:t>
      </w:r>
      <w:r w:rsidR="00F32BB1">
        <w:rPr>
          <w:rFonts w:ascii="Arial" w:hAnsi="Arial" w:cs="Arial"/>
          <w:sz w:val="24"/>
          <w:szCs w:val="24"/>
        </w:rPr>
        <w:t>§ 71 Abs. 2 und § 72 Abs</w:t>
      </w:r>
      <w:r w:rsidR="00FB0171">
        <w:rPr>
          <w:rFonts w:ascii="Arial" w:hAnsi="Arial" w:cs="Arial"/>
          <w:sz w:val="24"/>
          <w:szCs w:val="24"/>
        </w:rPr>
        <w:t>.</w:t>
      </w:r>
      <w:r w:rsidR="00F32BB1">
        <w:rPr>
          <w:rFonts w:ascii="Arial" w:hAnsi="Arial" w:cs="Arial"/>
          <w:sz w:val="24"/>
          <w:szCs w:val="24"/>
        </w:rPr>
        <w:t xml:space="preserve"> 1 </w:t>
      </w:r>
      <w:r w:rsidR="009A2B1A" w:rsidRPr="009A2B1A">
        <w:rPr>
          <w:rFonts w:ascii="Arial" w:hAnsi="Arial" w:cs="Arial"/>
          <w:sz w:val="24"/>
          <w:szCs w:val="24"/>
        </w:rPr>
        <w:t>SGB XI und nach § 37 SGB V</w:t>
      </w:r>
    </w:p>
    <w:p w:rsidR="004B79E8" w:rsidRPr="004B79E8" w:rsidRDefault="004B79E8" w:rsidP="002C3CE5">
      <w:pPr>
        <w:jc w:val="both"/>
        <w:rPr>
          <w:rFonts w:ascii="Arial" w:hAnsi="Arial" w:cs="Arial"/>
          <w:sz w:val="24"/>
          <w:szCs w:val="24"/>
        </w:rPr>
      </w:pPr>
    </w:p>
    <w:p w:rsidR="00EF2D0E" w:rsidRPr="00696C92" w:rsidRDefault="005F1874" w:rsidP="002C3CE5">
      <w:pPr>
        <w:pStyle w:val="Listenabsatz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696C92">
        <w:rPr>
          <w:rFonts w:ascii="Arial" w:hAnsi="Arial" w:cs="Arial"/>
          <w:sz w:val="24"/>
          <w:szCs w:val="24"/>
        </w:rPr>
        <w:t xml:space="preserve">Die Bescheinigung wird beantragt für </w:t>
      </w:r>
      <w:r w:rsidR="003C44FE" w:rsidRPr="00696C92">
        <w:rPr>
          <w:rFonts w:ascii="Arial" w:hAnsi="Arial" w:cs="Arial"/>
          <w:sz w:val="24"/>
          <w:szCs w:val="24"/>
        </w:rPr>
        <w:t xml:space="preserve">die Erbringung von Leistungen im Rahmen der beruflichen Ausbildung gemäß </w:t>
      </w:r>
      <w:r w:rsidR="00FD7D2D" w:rsidRPr="00696C92">
        <w:rPr>
          <w:rFonts w:ascii="Arial" w:hAnsi="Arial" w:cs="Arial"/>
          <w:sz w:val="24"/>
          <w:szCs w:val="24"/>
        </w:rPr>
        <w:t xml:space="preserve">Gesetz über die Pflegeberufe </w:t>
      </w:r>
      <w:r w:rsidR="003C44FE" w:rsidRPr="00696C92">
        <w:rPr>
          <w:rFonts w:ascii="Arial" w:hAnsi="Arial" w:cs="Arial"/>
          <w:sz w:val="24"/>
          <w:szCs w:val="24"/>
        </w:rPr>
        <w:t xml:space="preserve">vom 17. Juli 2017 </w:t>
      </w:r>
      <w:r w:rsidR="00FD7D2D" w:rsidRPr="00696C92">
        <w:rPr>
          <w:rFonts w:ascii="Arial" w:hAnsi="Arial" w:cs="Arial"/>
          <w:sz w:val="24"/>
          <w:szCs w:val="24"/>
        </w:rPr>
        <w:t>(Pflegeberufegesetz – PflBG) (BGBl. I S.</w:t>
      </w:r>
      <w:r w:rsidR="00B120BA" w:rsidRPr="00696C92">
        <w:rPr>
          <w:rFonts w:ascii="Arial" w:hAnsi="Arial" w:cs="Arial"/>
          <w:sz w:val="24"/>
          <w:szCs w:val="24"/>
        </w:rPr>
        <w:t xml:space="preserve"> 2581) in der</w:t>
      </w:r>
      <w:r w:rsidR="00FB0171" w:rsidRPr="00696C92">
        <w:rPr>
          <w:rFonts w:ascii="Arial" w:hAnsi="Arial" w:cs="Arial"/>
          <w:sz w:val="24"/>
          <w:szCs w:val="24"/>
        </w:rPr>
        <w:t xml:space="preserve"> jeweils</w:t>
      </w:r>
      <w:r w:rsidR="00B120BA" w:rsidRPr="00696C92">
        <w:rPr>
          <w:rFonts w:ascii="Arial" w:hAnsi="Arial" w:cs="Arial"/>
          <w:sz w:val="24"/>
          <w:szCs w:val="24"/>
        </w:rPr>
        <w:t xml:space="preserve"> geltenden Fassung</w:t>
      </w:r>
      <w:r w:rsidR="00E43AB4" w:rsidRPr="00696C92">
        <w:rPr>
          <w:rFonts w:ascii="Arial" w:hAnsi="Arial" w:cs="Arial"/>
          <w:sz w:val="24"/>
          <w:szCs w:val="24"/>
        </w:rPr>
        <w:t xml:space="preserve">. Angestrebt werden mit der Ausbildung die Berufsabschlüsse </w:t>
      </w:r>
      <w:r w:rsidR="00F16591" w:rsidRPr="00696C92">
        <w:rPr>
          <w:rFonts w:ascii="Arial" w:hAnsi="Arial" w:cs="Arial"/>
          <w:sz w:val="24"/>
          <w:szCs w:val="24"/>
        </w:rPr>
        <w:t>Pflegefa</w:t>
      </w:r>
      <w:r w:rsidR="00FB0171" w:rsidRPr="00696C92">
        <w:rPr>
          <w:rFonts w:ascii="Arial" w:hAnsi="Arial" w:cs="Arial"/>
          <w:sz w:val="24"/>
          <w:szCs w:val="24"/>
        </w:rPr>
        <w:t>chmann/-frau nach § 1 PflBG</w:t>
      </w:r>
      <w:r w:rsidR="00E43AB4" w:rsidRPr="00696C92">
        <w:rPr>
          <w:rFonts w:ascii="Arial" w:hAnsi="Arial" w:cs="Arial"/>
          <w:sz w:val="24"/>
          <w:szCs w:val="24"/>
        </w:rPr>
        <w:t xml:space="preserve"> oder</w:t>
      </w:r>
      <w:r w:rsidR="00F16591" w:rsidRPr="00696C92">
        <w:rPr>
          <w:rFonts w:ascii="Arial" w:hAnsi="Arial" w:cs="Arial"/>
          <w:sz w:val="24"/>
          <w:szCs w:val="24"/>
        </w:rPr>
        <w:t xml:space="preserve"> Gesundheits- und Kinderkrankenpfleger</w:t>
      </w:r>
      <w:r w:rsidR="00E43AB4" w:rsidRPr="00696C92">
        <w:rPr>
          <w:rFonts w:ascii="Arial" w:hAnsi="Arial" w:cs="Arial"/>
          <w:sz w:val="24"/>
          <w:szCs w:val="24"/>
        </w:rPr>
        <w:t>/in</w:t>
      </w:r>
      <w:r w:rsidR="00F16591" w:rsidRPr="00696C92">
        <w:rPr>
          <w:rFonts w:ascii="Arial" w:hAnsi="Arial" w:cs="Arial"/>
          <w:sz w:val="24"/>
          <w:szCs w:val="24"/>
        </w:rPr>
        <w:t xml:space="preserve"> nach </w:t>
      </w:r>
      <w:r w:rsidR="00E43AB4" w:rsidRPr="00696C92">
        <w:rPr>
          <w:rFonts w:ascii="Arial" w:hAnsi="Arial" w:cs="Arial"/>
          <w:sz w:val="24"/>
          <w:szCs w:val="24"/>
        </w:rPr>
        <w:t>§ 58 Abs. 1 PflBG oder</w:t>
      </w:r>
      <w:r w:rsidR="00F16591" w:rsidRPr="00696C92">
        <w:rPr>
          <w:rFonts w:ascii="Arial" w:hAnsi="Arial" w:cs="Arial"/>
          <w:sz w:val="24"/>
          <w:szCs w:val="24"/>
        </w:rPr>
        <w:t xml:space="preserve"> Altenpfleger/in nach § 58 Abs. 2 PflBG</w:t>
      </w:r>
      <w:r w:rsidR="00E43AB4" w:rsidRPr="00696C92">
        <w:rPr>
          <w:rFonts w:ascii="Arial" w:hAnsi="Arial" w:cs="Arial"/>
          <w:sz w:val="24"/>
          <w:szCs w:val="24"/>
        </w:rPr>
        <w:t>.</w:t>
      </w:r>
      <w:r w:rsidR="00696C92">
        <w:rPr>
          <w:rFonts w:ascii="Arial" w:hAnsi="Arial" w:cs="Arial"/>
          <w:sz w:val="24"/>
          <w:szCs w:val="24"/>
        </w:rPr>
        <w:t xml:space="preserve"> </w:t>
      </w:r>
      <w:r w:rsidR="00EF2D0E" w:rsidRPr="00696C92">
        <w:rPr>
          <w:rFonts w:ascii="Arial" w:hAnsi="Arial" w:cs="Arial"/>
          <w:sz w:val="24"/>
          <w:szCs w:val="24"/>
        </w:rPr>
        <w:t>Lehrpläne und Prüfungen richten sich nach den Vorgaben des PflBG und der PflAPrV.</w:t>
      </w:r>
    </w:p>
    <w:p w:rsidR="00301CDF" w:rsidRDefault="00301CDF" w:rsidP="002C3CE5">
      <w:pPr>
        <w:pStyle w:val="Listenabsatz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7E7C5B" w:rsidRPr="00F047CC" w:rsidRDefault="009D0E68" w:rsidP="00F047CC">
      <w:pPr>
        <w:pStyle w:val="Listenabsatz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Befreiung von der Umsatzsteuer wird fortlaufend ab Begin</w:t>
      </w:r>
      <w:r w:rsidR="00EF3A48">
        <w:rPr>
          <w:rFonts w:ascii="Arial" w:hAnsi="Arial" w:cs="Arial"/>
          <w:sz w:val="24"/>
          <w:szCs w:val="24"/>
        </w:rPr>
        <w:t>n der Pflegeberufea</w:t>
      </w:r>
      <w:r>
        <w:rPr>
          <w:rFonts w:ascii="Arial" w:hAnsi="Arial" w:cs="Arial"/>
          <w:sz w:val="24"/>
          <w:szCs w:val="24"/>
        </w:rPr>
        <w:t xml:space="preserve">usbildung nach dem PflBG </w:t>
      </w:r>
      <w:r w:rsidR="009A2B1A">
        <w:rPr>
          <w:rFonts w:ascii="Arial" w:hAnsi="Arial" w:cs="Arial"/>
          <w:sz w:val="24"/>
          <w:szCs w:val="24"/>
        </w:rPr>
        <w:t>beantragt.</w:t>
      </w:r>
      <w:r w:rsidR="00F047CC">
        <w:rPr>
          <w:rFonts w:ascii="Arial" w:hAnsi="Arial" w:cs="Arial"/>
          <w:sz w:val="24"/>
          <w:szCs w:val="24"/>
        </w:rPr>
        <w:t xml:space="preserve"> </w:t>
      </w:r>
      <w:r w:rsidR="009A2B1A" w:rsidRPr="00F047CC">
        <w:rPr>
          <w:rFonts w:ascii="Arial" w:hAnsi="Arial" w:cs="Arial"/>
          <w:sz w:val="24"/>
          <w:szCs w:val="24"/>
        </w:rPr>
        <w:t xml:space="preserve">Datum des </w:t>
      </w:r>
      <w:r w:rsidRPr="00F047CC">
        <w:rPr>
          <w:rFonts w:ascii="Arial" w:hAnsi="Arial" w:cs="Arial"/>
          <w:sz w:val="24"/>
          <w:szCs w:val="24"/>
        </w:rPr>
        <w:t>Beginn</w:t>
      </w:r>
      <w:r w:rsidR="009A2B1A" w:rsidRPr="00F047CC">
        <w:rPr>
          <w:rFonts w:ascii="Arial" w:hAnsi="Arial" w:cs="Arial"/>
          <w:sz w:val="24"/>
          <w:szCs w:val="24"/>
        </w:rPr>
        <w:t>s</w:t>
      </w:r>
      <w:r w:rsidRPr="00F047CC">
        <w:rPr>
          <w:rFonts w:ascii="Arial" w:hAnsi="Arial" w:cs="Arial"/>
          <w:sz w:val="24"/>
          <w:szCs w:val="24"/>
        </w:rPr>
        <w:t xml:space="preserve"> der </w:t>
      </w:r>
      <w:r w:rsidR="00EF3A48" w:rsidRPr="00F047CC">
        <w:rPr>
          <w:rFonts w:ascii="Arial" w:hAnsi="Arial" w:cs="Arial"/>
          <w:sz w:val="24"/>
          <w:szCs w:val="24"/>
        </w:rPr>
        <w:t>Pflegeberufea</w:t>
      </w:r>
      <w:r w:rsidRPr="00F047CC">
        <w:rPr>
          <w:rFonts w:ascii="Arial" w:hAnsi="Arial" w:cs="Arial"/>
          <w:sz w:val="24"/>
          <w:szCs w:val="24"/>
        </w:rPr>
        <w:t xml:space="preserve">usbildung nach dem PflBG </w:t>
      </w:r>
      <w:r w:rsidR="009B08DC" w:rsidRPr="00F047CC">
        <w:rPr>
          <w:rFonts w:ascii="Arial" w:hAnsi="Arial" w:cs="Arial"/>
          <w:sz w:val="24"/>
          <w:szCs w:val="24"/>
        </w:rPr>
        <w:t>durch die antragstellende</w:t>
      </w:r>
      <w:r w:rsidR="009A2B1A" w:rsidRPr="00F047CC">
        <w:rPr>
          <w:rFonts w:ascii="Arial" w:hAnsi="Arial" w:cs="Arial"/>
          <w:sz w:val="24"/>
          <w:szCs w:val="24"/>
        </w:rPr>
        <w:t xml:space="preserve"> </w:t>
      </w:r>
      <w:r w:rsidR="009B08DC" w:rsidRPr="00F047CC">
        <w:rPr>
          <w:rFonts w:ascii="Arial" w:hAnsi="Arial" w:cs="Arial"/>
          <w:sz w:val="24"/>
          <w:szCs w:val="24"/>
        </w:rPr>
        <w:t>Einrichtung</w:t>
      </w:r>
      <w:r w:rsidR="009A2B1A" w:rsidRPr="00F047CC">
        <w:rPr>
          <w:rFonts w:ascii="Arial" w:hAnsi="Arial" w:cs="Arial"/>
          <w:sz w:val="24"/>
          <w:szCs w:val="24"/>
        </w:rPr>
        <w:t>:</w:t>
      </w:r>
      <w:r w:rsidR="00F047CC" w:rsidRPr="00F047CC">
        <w:rPr>
          <w:rFonts w:ascii="Arial" w:hAnsi="Arial" w:cs="Arial"/>
          <w:sz w:val="24"/>
          <w:szCs w:val="24"/>
        </w:rPr>
        <w:t xml:space="preserve"> </w:t>
      </w:r>
    </w:p>
    <w:p w:rsidR="00F047CC" w:rsidRDefault="00F047CC" w:rsidP="002C3CE5">
      <w:pPr>
        <w:pStyle w:val="Listenabsatz"/>
        <w:ind w:left="426"/>
        <w:jc w:val="both"/>
        <w:rPr>
          <w:rFonts w:ascii="Arial" w:hAnsi="Arial" w:cs="Arial"/>
          <w:sz w:val="24"/>
          <w:szCs w:val="24"/>
        </w:rPr>
      </w:pPr>
    </w:p>
    <w:p w:rsidR="00F047CC" w:rsidRDefault="00F047CC" w:rsidP="002C3CE5">
      <w:pPr>
        <w:pStyle w:val="Listenabsatz"/>
        <w:ind w:left="426"/>
        <w:jc w:val="both"/>
        <w:rPr>
          <w:rFonts w:ascii="Arial" w:hAnsi="Arial" w:cs="Arial"/>
          <w:sz w:val="24"/>
          <w:szCs w:val="24"/>
        </w:rPr>
      </w:pPr>
      <w:r w:rsidRPr="002C3CE5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C3CE5">
        <w:rPr>
          <w:rFonts w:ascii="Arial" w:hAnsi="Arial" w:cs="Arial"/>
          <w:sz w:val="24"/>
          <w:szCs w:val="24"/>
        </w:rPr>
        <w:instrText xml:space="preserve"> FORMTEXT </w:instrText>
      </w:r>
      <w:r w:rsidRPr="002C3CE5">
        <w:rPr>
          <w:rFonts w:ascii="Arial" w:hAnsi="Arial" w:cs="Arial"/>
          <w:sz w:val="24"/>
          <w:szCs w:val="24"/>
        </w:rPr>
      </w:r>
      <w:r w:rsidRPr="002C3CE5">
        <w:rPr>
          <w:rFonts w:ascii="Arial" w:hAnsi="Arial" w:cs="Arial"/>
          <w:sz w:val="24"/>
          <w:szCs w:val="24"/>
        </w:rPr>
        <w:fldChar w:fldCharType="separate"/>
      </w:r>
      <w:r w:rsidRPr="002C3CE5">
        <w:rPr>
          <w:rFonts w:ascii="Arial" w:hAnsi="Arial" w:cs="Arial"/>
          <w:sz w:val="24"/>
          <w:szCs w:val="24"/>
        </w:rPr>
        <w:t> </w:t>
      </w:r>
      <w:r w:rsidRPr="002C3CE5">
        <w:rPr>
          <w:rFonts w:ascii="Arial" w:hAnsi="Arial" w:cs="Arial"/>
          <w:sz w:val="24"/>
          <w:szCs w:val="24"/>
        </w:rPr>
        <w:t> </w:t>
      </w:r>
      <w:r w:rsidRPr="002C3CE5">
        <w:rPr>
          <w:rFonts w:ascii="Arial" w:hAnsi="Arial" w:cs="Arial"/>
          <w:sz w:val="24"/>
          <w:szCs w:val="24"/>
        </w:rPr>
        <w:t> </w:t>
      </w:r>
      <w:r w:rsidRPr="002C3CE5">
        <w:rPr>
          <w:rFonts w:ascii="Arial" w:hAnsi="Arial" w:cs="Arial"/>
          <w:sz w:val="24"/>
          <w:szCs w:val="24"/>
        </w:rPr>
        <w:t> </w:t>
      </w:r>
      <w:r w:rsidRPr="002C3CE5">
        <w:rPr>
          <w:rFonts w:ascii="Arial" w:hAnsi="Arial" w:cs="Arial"/>
          <w:sz w:val="24"/>
          <w:szCs w:val="24"/>
        </w:rPr>
        <w:t> </w:t>
      </w:r>
      <w:r w:rsidRPr="002C3CE5">
        <w:rPr>
          <w:rFonts w:ascii="Arial" w:hAnsi="Arial" w:cs="Arial"/>
          <w:sz w:val="24"/>
          <w:szCs w:val="24"/>
        </w:rPr>
        <w:fldChar w:fldCharType="end"/>
      </w:r>
    </w:p>
    <w:p w:rsidR="00E65FA6" w:rsidRDefault="00E65FA6" w:rsidP="002C3CE5">
      <w:pPr>
        <w:pStyle w:val="Listenabsatz"/>
        <w:ind w:left="426"/>
        <w:jc w:val="both"/>
        <w:rPr>
          <w:rFonts w:ascii="Arial" w:hAnsi="Arial" w:cs="Arial"/>
          <w:sz w:val="24"/>
          <w:szCs w:val="24"/>
        </w:rPr>
      </w:pPr>
    </w:p>
    <w:p w:rsidR="00F047CC" w:rsidRDefault="00F047CC" w:rsidP="002C3CE5">
      <w:pPr>
        <w:pStyle w:val="Listenabsatz"/>
        <w:ind w:left="426"/>
        <w:jc w:val="both"/>
        <w:rPr>
          <w:rFonts w:ascii="Arial" w:hAnsi="Arial" w:cs="Arial"/>
          <w:sz w:val="24"/>
          <w:szCs w:val="24"/>
        </w:rPr>
      </w:pPr>
    </w:p>
    <w:p w:rsidR="00C2366E" w:rsidRDefault="00C2366E" w:rsidP="002C3CE5">
      <w:pPr>
        <w:pStyle w:val="Listenabsatz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3C44FE">
        <w:rPr>
          <w:rFonts w:ascii="Arial" w:hAnsi="Arial" w:cs="Arial"/>
          <w:sz w:val="24"/>
          <w:szCs w:val="24"/>
        </w:rPr>
        <w:t xml:space="preserve">ie </w:t>
      </w:r>
      <w:r>
        <w:rPr>
          <w:rFonts w:ascii="Arial" w:hAnsi="Arial" w:cs="Arial"/>
          <w:sz w:val="24"/>
          <w:szCs w:val="24"/>
        </w:rPr>
        <w:t xml:space="preserve">antragstellende </w:t>
      </w:r>
      <w:r w:rsidRPr="003C44FE">
        <w:rPr>
          <w:rFonts w:ascii="Arial" w:hAnsi="Arial" w:cs="Arial"/>
          <w:sz w:val="24"/>
          <w:szCs w:val="24"/>
        </w:rPr>
        <w:t xml:space="preserve">Einrichtung </w:t>
      </w:r>
      <w:r>
        <w:rPr>
          <w:rFonts w:ascii="Arial" w:hAnsi="Arial" w:cs="Arial"/>
          <w:sz w:val="24"/>
          <w:szCs w:val="24"/>
        </w:rPr>
        <w:t xml:space="preserve">ist </w:t>
      </w:r>
      <w:r w:rsidRPr="003C44FE">
        <w:rPr>
          <w:rFonts w:ascii="Arial" w:hAnsi="Arial" w:cs="Arial"/>
          <w:sz w:val="24"/>
          <w:szCs w:val="24"/>
        </w:rPr>
        <w:t xml:space="preserve">bei der nach § 26 </w:t>
      </w:r>
      <w:r>
        <w:rPr>
          <w:rFonts w:ascii="Arial" w:hAnsi="Arial" w:cs="Arial"/>
          <w:sz w:val="24"/>
          <w:szCs w:val="24"/>
        </w:rPr>
        <w:t xml:space="preserve">Abs. 4 </w:t>
      </w:r>
      <w:r w:rsidRPr="003C44FE">
        <w:rPr>
          <w:rFonts w:ascii="Arial" w:hAnsi="Arial" w:cs="Arial"/>
          <w:sz w:val="24"/>
          <w:szCs w:val="24"/>
        </w:rPr>
        <w:t>PflBG zuständigen Stelle</w:t>
      </w:r>
      <w:r>
        <w:rPr>
          <w:rFonts w:ascii="Arial" w:hAnsi="Arial" w:cs="Arial"/>
          <w:sz w:val="24"/>
          <w:szCs w:val="24"/>
        </w:rPr>
        <w:t xml:space="preserve"> </w:t>
      </w:r>
      <w:r w:rsidRPr="003C44FE">
        <w:rPr>
          <w:rFonts w:ascii="Arial" w:hAnsi="Arial" w:cs="Arial"/>
          <w:sz w:val="24"/>
          <w:szCs w:val="24"/>
        </w:rPr>
        <w:t>als Träger der praktischen Ausbildung registriert und erhält aus dem Ausbildungsfonds finanzielle Leistungen (Ausgleic</w:t>
      </w:r>
      <w:r>
        <w:rPr>
          <w:rFonts w:ascii="Arial" w:hAnsi="Arial" w:cs="Arial"/>
          <w:sz w:val="24"/>
          <w:szCs w:val="24"/>
        </w:rPr>
        <w:t>hszuweisungen) gemäß § 34 Abs. 1 PflBG, die gemäß § 34 Abs.</w:t>
      </w:r>
      <w:r w:rsidRPr="003C44FE">
        <w:rPr>
          <w:rFonts w:ascii="Arial" w:hAnsi="Arial" w:cs="Arial"/>
          <w:sz w:val="24"/>
          <w:szCs w:val="24"/>
        </w:rPr>
        <w:t xml:space="preserve"> 2 PflBG teilweise an weitere an der </w:t>
      </w:r>
      <w:r w:rsidR="00EF3A48">
        <w:rPr>
          <w:rFonts w:ascii="Arial" w:hAnsi="Arial" w:cs="Arial"/>
          <w:sz w:val="24"/>
          <w:szCs w:val="24"/>
        </w:rPr>
        <w:t>Pflegeberufea</w:t>
      </w:r>
      <w:r w:rsidRPr="003C44FE">
        <w:rPr>
          <w:rFonts w:ascii="Arial" w:hAnsi="Arial" w:cs="Arial"/>
          <w:sz w:val="24"/>
          <w:szCs w:val="24"/>
        </w:rPr>
        <w:t xml:space="preserve">usbildung </w:t>
      </w:r>
      <w:r w:rsidR="00EF3A48">
        <w:rPr>
          <w:rFonts w:ascii="Arial" w:hAnsi="Arial" w:cs="Arial"/>
          <w:sz w:val="24"/>
          <w:szCs w:val="24"/>
        </w:rPr>
        <w:t xml:space="preserve">nach dem PflBG </w:t>
      </w:r>
      <w:r w:rsidRPr="003C44FE">
        <w:rPr>
          <w:rFonts w:ascii="Arial" w:hAnsi="Arial" w:cs="Arial"/>
          <w:sz w:val="24"/>
          <w:szCs w:val="24"/>
        </w:rPr>
        <w:t>beteiligte Einrichtungen, mit denen eine Kooperationsvereinbarung abgeschl</w:t>
      </w:r>
      <w:r>
        <w:rPr>
          <w:rFonts w:ascii="Arial" w:hAnsi="Arial" w:cs="Arial"/>
          <w:sz w:val="24"/>
          <w:szCs w:val="24"/>
        </w:rPr>
        <w:t>ossen wurde, weitergeleitet werden</w:t>
      </w:r>
      <w:r w:rsidRPr="003C44FE">
        <w:rPr>
          <w:rFonts w:ascii="Arial" w:hAnsi="Arial" w:cs="Arial"/>
          <w:sz w:val="24"/>
          <w:szCs w:val="24"/>
        </w:rPr>
        <w:t>.</w:t>
      </w:r>
    </w:p>
    <w:p w:rsidR="00C2366E" w:rsidRDefault="00C2366E" w:rsidP="002C3CE5">
      <w:pPr>
        <w:pStyle w:val="Listenabsatz"/>
        <w:ind w:left="426"/>
        <w:jc w:val="both"/>
        <w:rPr>
          <w:rFonts w:ascii="Arial" w:hAnsi="Arial" w:cs="Arial"/>
          <w:sz w:val="24"/>
          <w:szCs w:val="24"/>
        </w:rPr>
      </w:pPr>
    </w:p>
    <w:p w:rsidR="00F047CC" w:rsidRDefault="00F047CC" w:rsidP="002C3CE5">
      <w:pPr>
        <w:pStyle w:val="Listenabsatz"/>
        <w:ind w:left="426"/>
        <w:jc w:val="both"/>
        <w:rPr>
          <w:rFonts w:ascii="Arial" w:hAnsi="Arial" w:cs="Arial"/>
          <w:sz w:val="24"/>
          <w:szCs w:val="24"/>
        </w:rPr>
      </w:pPr>
    </w:p>
    <w:p w:rsidR="00301CDF" w:rsidRDefault="00301CDF" w:rsidP="002C3CE5">
      <w:pPr>
        <w:pStyle w:val="Listenabsatz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Dem Antrag </w:t>
      </w:r>
      <w:r w:rsidR="00971BD4">
        <w:rPr>
          <w:rFonts w:ascii="Arial" w:hAnsi="Arial" w:cs="Arial"/>
          <w:sz w:val="24"/>
          <w:szCs w:val="24"/>
        </w:rPr>
        <w:t xml:space="preserve">sind folgende </w:t>
      </w:r>
      <w:r>
        <w:rPr>
          <w:rFonts w:ascii="Arial" w:hAnsi="Arial" w:cs="Arial"/>
          <w:sz w:val="24"/>
          <w:szCs w:val="24"/>
        </w:rPr>
        <w:t>Unterlagen</w:t>
      </w:r>
      <w:r w:rsidR="00971BD4">
        <w:rPr>
          <w:rFonts w:ascii="Arial" w:hAnsi="Arial" w:cs="Arial"/>
          <w:sz w:val="24"/>
          <w:szCs w:val="24"/>
        </w:rPr>
        <w:t xml:space="preserve"> beigefügt</w:t>
      </w:r>
      <w:r>
        <w:rPr>
          <w:rFonts w:ascii="Arial" w:hAnsi="Arial" w:cs="Arial"/>
          <w:sz w:val="24"/>
          <w:szCs w:val="24"/>
        </w:rPr>
        <w:t>:</w:t>
      </w:r>
    </w:p>
    <w:p w:rsidR="00301CDF" w:rsidRDefault="00F047CC" w:rsidP="002C3CE5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sym w:font="Wingdings 2" w:char="F0A3"/>
      </w:r>
      <w:r w:rsidR="00971BD4">
        <w:rPr>
          <w:rFonts w:ascii="Arial" w:hAnsi="Arial" w:cs="Arial"/>
          <w:sz w:val="24"/>
          <w:szCs w:val="24"/>
        </w:rPr>
        <w:t xml:space="preserve"> </w:t>
      </w:r>
      <w:r w:rsidR="00971BD4">
        <w:rPr>
          <w:rFonts w:ascii="Arial" w:hAnsi="Arial" w:cs="Arial"/>
          <w:sz w:val="24"/>
          <w:szCs w:val="24"/>
        </w:rPr>
        <w:tab/>
      </w:r>
      <w:r w:rsidR="00301CDF" w:rsidRPr="00C2366E">
        <w:rPr>
          <w:rFonts w:ascii="Arial" w:hAnsi="Arial" w:cs="Arial"/>
          <w:sz w:val="24"/>
          <w:szCs w:val="24"/>
        </w:rPr>
        <w:t>Kopie des</w:t>
      </w:r>
      <w:r w:rsidR="00C2366E" w:rsidRPr="00C2366E">
        <w:rPr>
          <w:rFonts w:ascii="Arial" w:hAnsi="Arial" w:cs="Arial"/>
          <w:sz w:val="24"/>
          <w:szCs w:val="24"/>
        </w:rPr>
        <w:t xml:space="preserve"> jüngsten</w:t>
      </w:r>
      <w:r w:rsidR="00301CDF" w:rsidRPr="00C2366E">
        <w:rPr>
          <w:rFonts w:ascii="Arial" w:hAnsi="Arial" w:cs="Arial"/>
          <w:sz w:val="24"/>
          <w:szCs w:val="24"/>
        </w:rPr>
        <w:t xml:space="preserve"> Bescheid</w:t>
      </w:r>
      <w:r w:rsidR="00C2366E">
        <w:rPr>
          <w:rFonts w:ascii="Arial" w:hAnsi="Arial" w:cs="Arial"/>
          <w:sz w:val="24"/>
          <w:szCs w:val="24"/>
        </w:rPr>
        <w:t>e</w:t>
      </w:r>
      <w:r w:rsidR="00301CDF" w:rsidRPr="00C2366E">
        <w:rPr>
          <w:rFonts w:ascii="Arial" w:hAnsi="Arial" w:cs="Arial"/>
          <w:sz w:val="24"/>
          <w:szCs w:val="24"/>
        </w:rPr>
        <w:t xml:space="preserve">s </w:t>
      </w:r>
      <w:r w:rsidR="00301CDF">
        <w:rPr>
          <w:rFonts w:ascii="Arial" w:hAnsi="Arial" w:cs="Arial"/>
          <w:sz w:val="24"/>
          <w:szCs w:val="24"/>
        </w:rPr>
        <w:t>über die Ausgleichszuweisung nach PflBG</w:t>
      </w:r>
      <w:r w:rsidR="00EF3A48">
        <w:rPr>
          <w:rFonts w:ascii="Arial" w:hAnsi="Arial" w:cs="Arial"/>
          <w:sz w:val="24"/>
          <w:szCs w:val="24"/>
        </w:rPr>
        <w:t>.</w:t>
      </w:r>
    </w:p>
    <w:p w:rsidR="00F047CC" w:rsidRDefault="00F047CC" w:rsidP="002C3CE5">
      <w:pPr>
        <w:jc w:val="both"/>
        <w:rPr>
          <w:rFonts w:ascii="Arial" w:hAnsi="Arial" w:cs="Arial"/>
          <w:sz w:val="24"/>
          <w:szCs w:val="24"/>
        </w:rPr>
      </w:pPr>
    </w:p>
    <w:p w:rsidR="00F047CC" w:rsidRDefault="00F047CC" w:rsidP="002C3CE5">
      <w:pPr>
        <w:jc w:val="both"/>
        <w:rPr>
          <w:rFonts w:ascii="Arial" w:hAnsi="Arial" w:cs="Arial"/>
          <w:sz w:val="24"/>
          <w:szCs w:val="24"/>
        </w:rPr>
      </w:pPr>
    </w:p>
    <w:p w:rsidR="00971BD4" w:rsidRDefault="00971BD4" w:rsidP="002C3C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Richtigkeit der Angaben wird bestätigt. Wesentliche Änderungen werden unaufgefordert und unverzüglich mitgeteilt.</w:t>
      </w:r>
    </w:p>
    <w:p w:rsidR="00301CDF" w:rsidRDefault="00301CDF" w:rsidP="002C3CE5">
      <w:pPr>
        <w:jc w:val="both"/>
        <w:rPr>
          <w:rFonts w:ascii="Arial" w:hAnsi="Arial" w:cs="Arial"/>
          <w:sz w:val="24"/>
          <w:szCs w:val="24"/>
        </w:rPr>
      </w:pPr>
      <w:r w:rsidRPr="00DD0310">
        <w:rPr>
          <w:rFonts w:ascii="Arial" w:hAnsi="Arial" w:cs="Arial"/>
          <w:sz w:val="24"/>
          <w:szCs w:val="24"/>
        </w:rPr>
        <w:t xml:space="preserve">Mir ist bekannt, dass für das Bescheinigungsverfahren Gebühren erhoben werden. </w:t>
      </w:r>
    </w:p>
    <w:p w:rsidR="00E65FA6" w:rsidRDefault="00E65FA6" w:rsidP="002C3CE5">
      <w:pPr>
        <w:jc w:val="both"/>
        <w:rPr>
          <w:rFonts w:ascii="Arial" w:hAnsi="Arial" w:cs="Arial"/>
          <w:sz w:val="24"/>
          <w:szCs w:val="24"/>
        </w:rPr>
      </w:pPr>
    </w:p>
    <w:p w:rsidR="00E65FA6" w:rsidRDefault="00E65FA6" w:rsidP="002C3CE5">
      <w:pPr>
        <w:jc w:val="both"/>
        <w:rPr>
          <w:rFonts w:ascii="Arial" w:hAnsi="Arial" w:cs="Arial"/>
          <w:sz w:val="24"/>
          <w:szCs w:val="24"/>
        </w:rPr>
      </w:pPr>
    </w:p>
    <w:p w:rsidR="00E65FA6" w:rsidRDefault="00E65FA6" w:rsidP="002C3CE5">
      <w:pPr>
        <w:jc w:val="both"/>
        <w:rPr>
          <w:rFonts w:ascii="Arial" w:hAnsi="Arial" w:cs="Arial"/>
          <w:sz w:val="24"/>
          <w:szCs w:val="24"/>
        </w:rPr>
      </w:pPr>
    </w:p>
    <w:p w:rsidR="00301CDF" w:rsidRDefault="00301CDF" w:rsidP="002C3C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Ort, Datum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Unterschrift</w:t>
      </w:r>
      <w:r w:rsidR="00971BD4">
        <w:rPr>
          <w:rFonts w:ascii="Arial" w:hAnsi="Arial" w:cs="Arial"/>
          <w:sz w:val="24"/>
          <w:szCs w:val="24"/>
        </w:rPr>
        <w:t>/Stempel</w:t>
      </w:r>
    </w:p>
    <w:p w:rsidR="001F5791" w:rsidRPr="001F5791" w:rsidRDefault="001F5791" w:rsidP="002C3CE5">
      <w:pPr>
        <w:jc w:val="both"/>
        <w:rPr>
          <w:rFonts w:ascii="Arial" w:hAnsi="Arial" w:cs="Arial"/>
          <w:sz w:val="24"/>
          <w:szCs w:val="24"/>
        </w:rPr>
      </w:pPr>
    </w:p>
    <w:sectPr w:rsidR="001F5791" w:rsidRPr="001F5791" w:rsidSect="004B79E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9E8" w:rsidRDefault="004B79E8" w:rsidP="004B79E8">
      <w:pPr>
        <w:spacing w:after="0" w:line="240" w:lineRule="auto"/>
      </w:pPr>
      <w:r>
        <w:separator/>
      </w:r>
    </w:p>
  </w:endnote>
  <w:endnote w:type="continuationSeparator" w:id="0">
    <w:p w:rsidR="004B79E8" w:rsidRDefault="004B79E8" w:rsidP="004B7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9E8" w:rsidRDefault="004B79E8" w:rsidP="004B79E8">
      <w:pPr>
        <w:spacing w:after="0" w:line="240" w:lineRule="auto"/>
      </w:pPr>
      <w:r>
        <w:separator/>
      </w:r>
    </w:p>
  </w:footnote>
  <w:footnote w:type="continuationSeparator" w:id="0">
    <w:p w:rsidR="004B79E8" w:rsidRDefault="004B79E8" w:rsidP="004B7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A3048"/>
    <w:multiLevelType w:val="hybridMultilevel"/>
    <w:tmpl w:val="538ED132"/>
    <w:lvl w:ilvl="0" w:tplc="0407000F">
      <w:start w:val="1"/>
      <w:numFmt w:val="decimal"/>
      <w:lvlText w:val="%1."/>
      <w:lvlJc w:val="left"/>
      <w:pPr>
        <w:ind w:left="9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819" w:hanging="360"/>
      </w:pPr>
    </w:lvl>
    <w:lvl w:ilvl="2" w:tplc="0407001B" w:tentative="1">
      <w:start w:val="1"/>
      <w:numFmt w:val="lowerRoman"/>
      <w:lvlText w:val="%3."/>
      <w:lvlJc w:val="right"/>
      <w:pPr>
        <w:ind w:left="1539" w:hanging="180"/>
      </w:pPr>
    </w:lvl>
    <w:lvl w:ilvl="3" w:tplc="0407000F" w:tentative="1">
      <w:start w:val="1"/>
      <w:numFmt w:val="decimal"/>
      <w:lvlText w:val="%4."/>
      <w:lvlJc w:val="left"/>
      <w:pPr>
        <w:ind w:left="2259" w:hanging="360"/>
      </w:pPr>
    </w:lvl>
    <w:lvl w:ilvl="4" w:tplc="04070019" w:tentative="1">
      <w:start w:val="1"/>
      <w:numFmt w:val="lowerLetter"/>
      <w:lvlText w:val="%5."/>
      <w:lvlJc w:val="left"/>
      <w:pPr>
        <w:ind w:left="2979" w:hanging="360"/>
      </w:pPr>
    </w:lvl>
    <w:lvl w:ilvl="5" w:tplc="0407001B" w:tentative="1">
      <w:start w:val="1"/>
      <w:numFmt w:val="lowerRoman"/>
      <w:lvlText w:val="%6."/>
      <w:lvlJc w:val="right"/>
      <w:pPr>
        <w:ind w:left="3699" w:hanging="180"/>
      </w:pPr>
    </w:lvl>
    <w:lvl w:ilvl="6" w:tplc="0407000F" w:tentative="1">
      <w:start w:val="1"/>
      <w:numFmt w:val="decimal"/>
      <w:lvlText w:val="%7."/>
      <w:lvlJc w:val="left"/>
      <w:pPr>
        <w:ind w:left="4419" w:hanging="360"/>
      </w:pPr>
    </w:lvl>
    <w:lvl w:ilvl="7" w:tplc="04070019" w:tentative="1">
      <w:start w:val="1"/>
      <w:numFmt w:val="lowerLetter"/>
      <w:lvlText w:val="%8."/>
      <w:lvlJc w:val="left"/>
      <w:pPr>
        <w:ind w:left="5139" w:hanging="360"/>
      </w:pPr>
    </w:lvl>
    <w:lvl w:ilvl="8" w:tplc="0407001B" w:tentative="1">
      <w:start w:val="1"/>
      <w:numFmt w:val="lowerRoman"/>
      <w:lvlText w:val="%9."/>
      <w:lvlJc w:val="right"/>
      <w:pPr>
        <w:ind w:left="58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5utbaj6q3QWhDEF6EZ3yjc/FxPRh7UPj4qljB5fATtfHH93kgT82jz7BMhLKPljyNTNYQeBXOwdMK+/ARHC7hQ==" w:salt="J9XHQCCjpXVVlaKWxYgYU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9E8"/>
    <w:rsid w:val="000259FD"/>
    <w:rsid w:val="00043602"/>
    <w:rsid w:val="00072025"/>
    <w:rsid w:val="00107F23"/>
    <w:rsid w:val="00152145"/>
    <w:rsid w:val="001F5791"/>
    <w:rsid w:val="002C3CE5"/>
    <w:rsid w:val="00301CDF"/>
    <w:rsid w:val="003C44FE"/>
    <w:rsid w:val="004152D3"/>
    <w:rsid w:val="00477F72"/>
    <w:rsid w:val="004B79E8"/>
    <w:rsid w:val="004C0540"/>
    <w:rsid w:val="005016F0"/>
    <w:rsid w:val="005120CE"/>
    <w:rsid w:val="00566E8E"/>
    <w:rsid w:val="005B32A6"/>
    <w:rsid w:val="005F1874"/>
    <w:rsid w:val="00696C92"/>
    <w:rsid w:val="006A1A37"/>
    <w:rsid w:val="0075241C"/>
    <w:rsid w:val="007D50EF"/>
    <w:rsid w:val="007E7C5B"/>
    <w:rsid w:val="00807796"/>
    <w:rsid w:val="0086298A"/>
    <w:rsid w:val="00882E35"/>
    <w:rsid w:val="00895C08"/>
    <w:rsid w:val="009618E1"/>
    <w:rsid w:val="00963E48"/>
    <w:rsid w:val="00971BD4"/>
    <w:rsid w:val="009A2B1A"/>
    <w:rsid w:val="009B08DC"/>
    <w:rsid w:val="009D0E68"/>
    <w:rsid w:val="009F7FF4"/>
    <w:rsid w:val="00A20CA6"/>
    <w:rsid w:val="00A80FC1"/>
    <w:rsid w:val="00A941FF"/>
    <w:rsid w:val="00B120BA"/>
    <w:rsid w:val="00B15608"/>
    <w:rsid w:val="00BF2576"/>
    <w:rsid w:val="00C2366E"/>
    <w:rsid w:val="00C24632"/>
    <w:rsid w:val="00C33789"/>
    <w:rsid w:val="00C963D6"/>
    <w:rsid w:val="00D45DD8"/>
    <w:rsid w:val="00D84740"/>
    <w:rsid w:val="00DC60F8"/>
    <w:rsid w:val="00DD0310"/>
    <w:rsid w:val="00E43AB4"/>
    <w:rsid w:val="00E65FA6"/>
    <w:rsid w:val="00EF2D0E"/>
    <w:rsid w:val="00EF3A48"/>
    <w:rsid w:val="00F047CC"/>
    <w:rsid w:val="00F16591"/>
    <w:rsid w:val="00F32BB1"/>
    <w:rsid w:val="00FB0171"/>
    <w:rsid w:val="00FD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A646F-9B1B-46A9-B2F2-A22620B2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7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79E8"/>
  </w:style>
  <w:style w:type="paragraph" w:styleId="Fuzeile">
    <w:name w:val="footer"/>
    <w:basedOn w:val="Standard"/>
    <w:link w:val="FuzeileZchn"/>
    <w:uiPriority w:val="99"/>
    <w:unhideWhenUsed/>
    <w:rsid w:val="004B7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79E8"/>
  </w:style>
  <w:style w:type="paragraph" w:styleId="Listenabsatz">
    <w:name w:val="List Paragraph"/>
    <w:basedOn w:val="Standard"/>
    <w:uiPriority w:val="34"/>
    <w:qFormat/>
    <w:rsid w:val="004B7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2406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Rheinland-Pfalz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0601-027</dc:creator>
  <cp:keywords/>
  <dc:description/>
  <cp:lastModifiedBy>Berger, Iris (ADD Trier)</cp:lastModifiedBy>
  <cp:revision>2</cp:revision>
  <dcterms:created xsi:type="dcterms:W3CDTF">2022-03-16T10:42:00Z</dcterms:created>
  <dcterms:modified xsi:type="dcterms:W3CDTF">2022-03-16T10:42:00Z</dcterms:modified>
</cp:coreProperties>
</file>