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599"/>
        <w:gridCol w:w="1573"/>
        <w:gridCol w:w="2449"/>
        <w:gridCol w:w="1183"/>
        <w:gridCol w:w="2307"/>
        <w:gridCol w:w="1124"/>
        <w:gridCol w:w="1425"/>
        <w:gridCol w:w="1681"/>
        <w:gridCol w:w="2346"/>
      </w:tblGrid>
      <w:tr w:rsidR="00AE1BDE" w:rsidRPr="007A1506" w:rsidTr="0026564A">
        <w:trPr>
          <w:trHeight w:hRule="exact" w:val="227"/>
        </w:trPr>
        <w:tc>
          <w:tcPr>
            <w:tcW w:w="111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1506" w:rsidRPr="007A1506" w:rsidRDefault="007A1506" w:rsidP="00205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Anwendungsplan</w:t>
            </w:r>
            <w:r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für die Anwendung von Pflanzenschutzmitteln mit </w:t>
            </w:r>
            <w:r w:rsidR="0020573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un</w:t>
            </w:r>
            <w:r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bemannten Luftfahrzeugen (</w:t>
            </w:r>
            <w:r w:rsidR="0020573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Drohne</w:t>
            </w:r>
            <w:r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) im Steillagenweinbau im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506" w:rsidRPr="007A1506" w:rsidRDefault="005F063A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t>Jahr 2025</w:t>
            </w:r>
          </w:p>
        </w:tc>
      </w:tr>
      <w:tr w:rsidR="00AE1BDE" w:rsidRPr="007A1506" w:rsidTr="00474803">
        <w:trPr>
          <w:trHeight w:hRule="exact" w:val="227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06" w:rsidRPr="002B57D3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de-DE"/>
              </w:rPr>
              <w:t>ha:</w:t>
            </w:r>
          </w:p>
        </w:tc>
        <w:tc>
          <w:tcPr>
            <w:tcW w:w="599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506" w:rsidRPr="002B57D3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 </w:t>
            </w:r>
          </w:p>
        </w:tc>
        <w:tc>
          <w:tcPr>
            <w:tcW w:w="5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506" w:rsidRPr="002B57D3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Spritzgemeinschaft</w:t>
            </w:r>
            <w:r w:rsidR="002B57D3"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/</w:t>
            </w:r>
            <w:r w:rsid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 xml:space="preserve"> </w:t>
            </w:r>
            <w:r w:rsidR="002B57D3"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beauftragter Dritte</w:t>
            </w: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: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64A" w:rsidRPr="002B57D3" w:rsidRDefault="0026564A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Ansprechpartner: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506" w:rsidRPr="002B57D3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Tel:</w:t>
            </w:r>
          </w:p>
        </w:tc>
      </w:tr>
      <w:tr w:rsidR="00AE1BDE" w:rsidRPr="007A1506" w:rsidTr="0026564A">
        <w:trPr>
          <w:trHeight w:hRule="exact" w:val="76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Spritzung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20573F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ES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20573F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Pilzkrankheiten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20573F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A1506" w:rsidRPr="0020573F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20573F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1506" w:rsidRPr="0020573F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20573F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Datum der Anwendung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3F" w:rsidRDefault="0020573F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Verantwortlicher am Landeplatz/</w:t>
            </w:r>
          </w:p>
          <w:p w:rsidR="007A1506" w:rsidRPr="0020573F" w:rsidRDefault="0020573F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Drohnenhelfer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20573F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 xml:space="preserve">Anmerkungen des Antragstellers </w:t>
            </w: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4A" w:rsidRPr="007A1506" w:rsidRDefault="007A1506" w:rsidP="00265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4A" w:rsidRPr="007A1506" w:rsidRDefault="0026564A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64A" w:rsidRPr="007A1506" w:rsidRDefault="0026564A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4A" w:rsidRPr="007A1506" w:rsidRDefault="0026564A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64A" w:rsidRPr="007A1506" w:rsidRDefault="0026564A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170"/>
        </w:trPr>
        <w:tc>
          <w:tcPr>
            <w:tcW w:w="50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45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AE1BDE" w:rsidRPr="007A1506" w:rsidTr="0026564A">
        <w:trPr>
          <w:trHeight w:hRule="exact" w:val="232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Antragsteller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6564A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Ort, Datum</w:t>
            </w:r>
          </w:p>
        </w:tc>
        <w:tc>
          <w:tcPr>
            <w:tcW w:w="5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Unterschrift, ggfls. Stempel</w:t>
            </w:r>
          </w:p>
        </w:tc>
      </w:tr>
      <w:tr w:rsidR="00AE1BDE" w:rsidRPr="007A1506" w:rsidTr="0026564A">
        <w:trPr>
          <w:trHeight w:hRule="exact" w:val="198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05773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Pr="007A1506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7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Befürwortende fachliche Stellungnahme des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64A" w:rsidRDefault="007A1506" w:rsidP="00265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Anmerkungen der Behörden (ADD/DLR):</w:t>
            </w:r>
          </w:p>
          <w:p w:rsidR="0026564A" w:rsidRPr="0026564A" w:rsidRDefault="0026564A" w:rsidP="00265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Genehmigung des Anwendungsplanes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4A" w:rsidRPr="00157524" w:rsidRDefault="0026564A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im Auftrag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Nicht°  befürwortende fachliche Stellungnahme der Änderung/en° zur Spritzung ______ durch das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Genehmigung der Änderung/en° zur Spritzung ______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</w:tbl>
    <w:p w:rsidR="004F034A" w:rsidRDefault="004F034A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599"/>
        <w:gridCol w:w="1573"/>
        <w:gridCol w:w="2449"/>
        <w:gridCol w:w="1183"/>
        <w:gridCol w:w="2307"/>
        <w:gridCol w:w="1124"/>
        <w:gridCol w:w="1425"/>
        <w:gridCol w:w="1681"/>
        <w:gridCol w:w="2346"/>
      </w:tblGrid>
      <w:tr w:rsidR="00A2077B" w:rsidRPr="007A1506" w:rsidTr="00145E8C">
        <w:trPr>
          <w:trHeight w:hRule="exact" w:val="227"/>
        </w:trPr>
        <w:tc>
          <w:tcPr>
            <w:tcW w:w="111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lastRenderedPageBreak/>
              <w:t>Anwendungsplan</w:t>
            </w:r>
            <w:r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für die Anwendung von Pflanzenschutzmitteln mit </w:t>
            </w:r>
            <w:r w:rsidR="003D29D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un</w:t>
            </w:r>
            <w:r w:rsidR="003D29D4"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bemannten Luftfahrzeugen (</w:t>
            </w:r>
            <w:r w:rsidR="003D29D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Drohne</w:t>
            </w:r>
            <w:r w:rsidR="003D29D4"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) </w:t>
            </w:r>
            <w:r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im Steillagenweinbau im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77B" w:rsidRPr="007A1506" w:rsidRDefault="005F063A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t>Jahr 2025</w:t>
            </w:r>
          </w:p>
        </w:tc>
      </w:tr>
      <w:tr w:rsidR="002B57D3" w:rsidRPr="007A1506" w:rsidTr="00474803">
        <w:trPr>
          <w:trHeight w:hRule="exact" w:val="227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7D3" w:rsidRPr="002B57D3" w:rsidRDefault="002B57D3" w:rsidP="002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de-DE"/>
              </w:rPr>
              <w:t>ha:</w:t>
            </w:r>
          </w:p>
        </w:tc>
        <w:tc>
          <w:tcPr>
            <w:tcW w:w="599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7D3" w:rsidRPr="002B57D3" w:rsidRDefault="002B57D3" w:rsidP="002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 </w:t>
            </w:r>
          </w:p>
        </w:tc>
        <w:tc>
          <w:tcPr>
            <w:tcW w:w="5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7D3" w:rsidRPr="002B57D3" w:rsidRDefault="002B57D3" w:rsidP="002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Spritzgemeinschaft/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 xml:space="preserve"> </w:t>
            </w: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beauftragter Dritte: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7D3" w:rsidRPr="002B57D3" w:rsidRDefault="002B57D3" w:rsidP="002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Ansprechpartner: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7D3" w:rsidRPr="002B57D3" w:rsidRDefault="002B57D3" w:rsidP="002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Tel:</w:t>
            </w:r>
          </w:p>
        </w:tc>
      </w:tr>
      <w:tr w:rsidR="003D29D4" w:rsidRPr="007A1506" w:rsidTr="00145E8C">
        <w:trPr>
          <w:trHeight w:hRule="exact" w:val="76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29D4" w:rsidRPr="007A1506" w:rsidRDefault="003D29D4" w:rsidP="003D2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Spritzung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D4" w:rsidRPr="007A1506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3D29D4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ES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Pilzkrankheiten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Datum der Anwendung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9D4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Verantwortlicher am Landeplatz/</w:t>
            </w:r>
          </w:p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Drohnenhelfer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 xml:space="preserve">Anmerkungen des Antragstellers </w:t>
            </w: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170"/>
        </w:trPr>
        <w:tc>
          <w:tcPr>
            <w:tcW w:w="50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45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A2077B" w:rsidRPr="007A1506" w:rsidTr="00145E8C">
        <w:trPr>
          <w:trHeight w:hRule="exact" w:val="232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Antragsteller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Ort, Datum</w:t>
            </w:r>
          </w:p>
        </w:tc>
        <w:tc>
          <w:tcPr>
            <w:tcW w:w="5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Unterschrift, ggfls. Stempel</w:t>
            </w:r>
          </w:p>
        </w:tc>
      </w:tr>
      <w:tr w:rsidR="00A2077B" w:rsidRPr="007A1506" w:rsidTr="00145E8C">
        <w:trPr>
          <w:trHeight w:hRule="exact" w:val="198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05773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Befürwortende fachliche Stellungnahme des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Anmerkungen der Behörden (ADD/DLR):</w:t>
            </w:r>
          </w:p>
          <w:p w:rsidR="00A2077B" w:rsidRPr="0026564A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Genehmigung des Anwendungsplanes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im Auftrag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Nicht°  befürwortende fachliche Stellungnahme der Änderung/en° zur Spritzung ______ durch das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Genehmigung der Änderung/en° zur Spritzung ______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</w:tbl>
    <w:p w:rsidR="004F034A" w:rsidRDefault="0072566A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599"/>
        <w:gridCol w:w="1573"/>
        <w:gridCol w:w="2449"/>
        <w:gridCol w:w="1183"/>
        <w:gridCol w:w="2307"/>
        <w:gridCol w:w="1124"/>
        <w:gridCol w:w="1425"/>
        <w:gridCol w:w="1681"/>
        <w:gridCol w:w="2346"/>
      </w:tblGrid>
      <w:tr w:rsidR="00A2077B" w:rsidRPr="007A1506" w:rsidTr="00145E8C">
        <w:trPr>
          <w:trHeight w:hRule="exact" w:val="227"/>
        </w:trPr>
        <w:tc>
          <w:tcPr>
            <w:tcW w:w="111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077B" w:rsidRPr="007A1506" w:rsidRDefault="00A2077B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lastRenderedPageBreak/>
              <w:t>Anwendungsplan</w:t>
            </w:r>
            <w:r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für die Anwendung von Pflanzenschutzmitteln mit </w:t>
            </w:r>
            <w:r w:rsidR="003D29D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un</w:t>
            </w:r>
            <w:r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bemannten Luftfahrzeugen (</w:t>
            </w:r>
            <w:r w:rsidR="003D29D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Drohne</w:t>
            </w:r>
            <w:r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) im Steillagenweinbau im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77B" w:rsidRPr="007A1506" w:rsidRDefault="005F063A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t>Jahr 2025</w:t>
            </w:r>
            <w:bookmarkStart w:id="0" w:name="_GoBack"/>
            <w:bookmarkEnd w:id="0"/>
          </w:p>
        </w:tc>
      </w:tr>
      <w:tr w:rsidR="002B57D3" w:rsidRPr="007A1506" w:rsidTr="00474803">
        <w:trPr>
          <w:trHeight w:hRule="exact" w:val="227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7D3" w:rsidRPr="002B57D3" w:rsidRDefault="002B57D3" w:rsidP="002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9"/>
                <w:lang w:eastAsia="de-DE"/>
              </w:rPr>
              <w:t>ha:</w:t>
            </w:r>
          </w:p>
        </w:tc>
        <w:tc>
          <w:tcPr>
            <w:tcW w:w="599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7D3" w:rsidRPr="002B57D3" w:rsidRDefault="002B57D3" w:rsidP="002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 </w:t>
            </w:r>
          </w:p>
        </w:tc>
        <w:tc>
          <w:tcPr>
            <w:tcW w:w="5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7D3" w:rsidRPr="002B57D3" w:rsidRDefault="002B57D3" w:rsidP="002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Spritzgemeinschaft/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 xml:space="preserve"> </w:t>
            </w: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beauftragter Dritte: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7D3" w:rsidRPr="002B57D3" w:rsidRDefault="002B57D3" w:rsidP="002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Ansprechpartner: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7D3" w:rsidRPr="002B57D3" w:rsidRDefault="002B57D3" w:rsidP="002B57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B57D3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Tel:</w:t>
            </w:r>
          </w:p>
        </w:tc>
      </w:tr>
      <w:tr w:rsidR="003D29D4" w:rsidRPr="007A1506" w:rsidTr="00145E8C">
        <w:trPr>
          <w:trHeight w:hRule="exact" w:val="76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29D4" w:rsidRPr="007A1506" w:rsidRDefault="003D29D4" w:rsidP="003D2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Spritzung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D4" w:rsidRPr="007A1506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3D29D4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ES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Pilzkrankheiten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Datum der Anwendung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9D4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Verantwortlicher am Landeplatz/</w:t>
            </w:r>
          </w:p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>Drohnenhelfer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9D4" w:rsidRPr="0020573F" w:rsidRDefault="003D29D4" w:rsidP="003D29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</w:pPr>
            <w:r w:rsidRPr="0020573F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de-DE"/>
              </w:rPr>
              <w:t xml:space="preserve">Anmerkungen des Antragstellers </w:t>
            </w: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8D" w:rsidRPr="007A1506" w:rsidRDefault="00E7308D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170"/>
        </w:trPr>
        <w:tc>
          <w:tcPr>
            <w:tcW w:w="50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45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A2077B" w:rsidRPr="007A1506" w:rsidTr="00145E8C">
        <w:trPr>
          <w:trHeight w:hRule="exact" w:val="232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Antragsteller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Ort, Datum</w:t>
            </w:r>
          </w:p>
        </w:tc>
        <w:tc>
          <w:tcPr>
            <w:tcW w:w="5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Unterschrift, ggfls. Stempel</w:t>
            </w:r>
          </w:p>
        </w:tc>
      </w:tr>
      <w:tr w:rsidR="00A2077B" w:rsidRPr="007A1506" w:rsidTr="00145E8C">
        <w:trPr>
          <w:trHeight w:hRule="exact" w:val="198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73" w:rsidRPr="007A1506" w:rsidRDefault="00227873" w:rsidP="0005773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Befürwortende fachliche Stellungnahme des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73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Anmerkungen der Behörden (ADD/DLR):</w:t>
            </w:r>
          </w:p>
          <w:p w:rsidR="00227873" w:rsidRPr="0026564A" w:rsidRDefault="00227873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Genehmigung des Anwendungsplanes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im Auftrag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Nicht°  befürwortende fachliche Stellungnahme der Änderung/en° zur Spritzung ______ durch das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Genehmigung der Änderung/en° zur Spritzung ______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145E8C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14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</w:tbl>
    <w:p w:rsidR="00E93620" w:rsidRDefault="00E93620"/>
    <w:sectPr w:rsidR="00E93620" w:rsidSect="004F034A">
      <w:headerReference w:type="default" r:id="rId8"/>
      <w:footerReference w:type="default" r:id="rId9"/>
      <w:pgSz w:w="16838" w:h="11906" w:orient="landscape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06" w:rsidRDefault="007A1506" w:rsidP="007A1506">
      <w:pPr>
        <w:spacing w:after="0" w:line="240" w:lineRule="auto"/>
      </w:pPr>
      <w:r>
        <w:separator/>
      </w:r>
    </w:p>
  </w:endnote>
  <w:endnote w:type="continuationSeparator" w:id="0">
    <w:p w:rsidR="007A1506" w:rsidRDefault="007A1506" w:rsidP="007A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06" w:rsidRPr="007A1506" w:rsidRDefault="007A1506" w:rsidP="007A1506">
    <w:pPr>
      <w:pStyle w:val="Fuzeile"/>
      <w:tabs>
        <w:tab w:val="clear" w:pos="4536"/>
        <w:tab w:val="clear" w:pos="9072"/>
        <w:tab w:val="right" w:pos="15168"/>
      </w:tabs>
      <w:rPr>
        <w:rFonts w:ascii="Arial" w:hAnsi="Arial" w:cs="Arial"/>
        <w:b/>
        <w:sz w:val="18"/>
      </w:rPr>
    </w:pPr>
    <w:r>
      <w:tab/>
    </w:r>
    <w:r w:rsidRPr="007A1506">
      <w:rPr>
        <w:rFonts w:ascii="Arial" w:hAnsi="Arial" w:cs="Arial"/>
        <w:b/>
        <w:sz w:val="18"/>
      </w:rPr>
      <w:t>Aufsichts- und Dienstleistungsdirektion</w:t>
    </w:r>
  </w:p>
  <w:p w:rsidR="007A1506" w:rsidRPr="007A1506" w:rsidRDefault="007A1506" w:rsidP="007A1506">
    <w:pPr>
      <w:pStyle w:val="Fuzeile"/>
      <w:tabs>
        <w:tab w:val="clear" w:pos="4536"/>
        <w:tab w:val="clear" w:pos="9072"/>
        <w:tab w:val="right" w:pos="15168"/>
      </w:tabs>
      <w:rPr>
        <w:rFonts w:ascii="Arial" w:hAnsi="Arial" w:cs="Arial"/>
        <w:sz w:val="18"/>
      </w:rPr>
    </w:pPr>
    <w:r w:rsidRPr="007A1506">
      <w:rPr>
        <w:rFonts w:ascii="Arial" w:hAnsi="Arial" w:cs="Arial"/>
        <w:sz w:val="18"/>
      </w:rPr>
      <w:tab/>
      <w:t>Willy-Brandt-Platz 3, 54290 Trier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06" w:rsidRDefault="007A1506" w:rsidP="007A1506">
      <w:pPr>
        <w:spacing w:after="0" w:line="240" w:lineRule="auto"/>
      </w:pPr>
      <w:r>
        <w:separator/>
      </w:r>
    </w:p>
  </w:footnote>
  <w:footnote w:type="continuationSeparator" w:id="0">
    <w:p w:rsidR="007A1506" w:rsidRDefault="007A1506" w:rsidP="007A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:rsidR="004F034A" w:rsidRPr="004F034A" w:rsidRDefault="004F034A" w:rsidP="004F034A">
        <w:pPr>
          <w:pStyle w:val="Kopfzeile"/>
          <w:tabs>
            <w:tab w:val="clear" w:pos="4536"/>
            <w:tab w:val="clear" w:pos="9072"/>
            <w:tab w:val="center" w:pos="7371"/>
            <w:tab w:val="right" w:pos="15168"/>
          </w:tabs>
          <w:rPr>
            <w:rFonts w:ascii="Arial" w:hAnsi="Arial" w:cs="Arial"/>
            <w:sz w:val="18"/>
          </w:rPr>
        </w:pPr>
        <w:r>
          <w:tab/>
        </w:r>
        <w:r w:rsidRPr="004F034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4F034A">
          <w:rPr>
            <w:rFonts w:ascii="Arial" w:hAnsi="Arial" w:cs="Arial"/>
            <w:bCs/>
            <w:sz w:val="18"/>
            <w:szCs w:val="18"/>
          </w:rPr>
          <w:instrText>PAGE</w:instrText>
        </w:r>
        <w:r w:rsidRPr="004F034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5F063A">
          <w:rPr>
            <w:rFonts w:ascii="Arial" w:hAnsi="Arial" w:cs="Arial"/>
            <w:bCs/>
            <w:noProof/>
            <w:sz w:val="18"/>
            <w:szCs w:val="18"/>
          </w:rPr>
          <w:t>3</w:t>
        </w:r>
        <w:r w:rsidRPr="004F034A">
          <w:rPr>
            <w:rFonts w:ascii="Arial" w:hAnsi="Arial" w:cs="Arial"/>
            <w:bCs/>
            <w:sz w:val="18"/>
            <w:szCs w:val="18"/>
          </w:rPr>
          <w:fldChar w:fldCharType="end"/>
        </w:r>
        <w:r w:rsidRPr="004F034A">
          <w:rPr>
            <w:rFonts w:ascii="Arial" w:hAnsi="Arial" w:cs="Arial"/>
            <w:sz w:val="18"/>
            <w:szCs w:val="18"/>
          </w:rPr>
          <w:t xml:space="preserve"> / </w:t>
        </w:r>
        <w:r w:rsidRPr="004F034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4F034A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4F034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5F063A">
          <w:rPr>
            <w:rFonts w:ascii="Arial" w:hAnsi="Arial" w:cs="Arial"/>
            <w:bCs/>
            <w:noProof/>
            <w:sz w:val="18"/>
            <w:szCs w:val="18"/>
          </w:rPr>
          <w:t>3</w:t>
        </w:r>
        <w:r w:rsidRPr="004F034A"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b/>
            <w:bCs/>
            <w:sz w:val="24"/>
            <w:szCs w:val="24"/>
          </w:rPr>
          <w:tab/>
        </w:r>
        <w:r w:rsidRPr="007A1506">
          <w:rPr>
            <w:rFonts w:ascii="Arial" w:hAnsi="Arial" w:cs="Arial"/>
            <w:sz w:val="18"/>
          </w:rPr>
          <w:t>an Telefax: 0651 9494-711875</w:t>
        </w:r>
      </w:p>
    </w:sdtContent>
  </w:sdt>
  <w:p w:rsidR="007A1506" w:rsidRPr="007A1506" w:rsidRDefault="007A1506" w:rsidP="007A1506">
    <w:pPr>
      <w:pStyle w:val="Kopfzeile"/>
      <w:tabs>
        <w:tab w:val="clear" w:pos="4536"/>
        <w:tab w:val="clear" w:pos="9072"/>
        <w:tab w:val="right" w:pos="15168"/>
      </w:tabs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06"/>
    <w:rsid w:val="000140C2"/>
    <w:rsid w:val="000470AA"/>
    <w:rsid w:val="0005773B"/>
    <w:rsid w:val="000C3A8C"/>
    <w:rsid w:val="00157524"/>
    <w:rsid w:val="001904BE"/>
    <w:rsid w:val="001C2133"/>
    <w:rsid w:val="001D333D"/>
    <w:rsid w:val="0020573F"/>
    <w:rsid w:val="00227873"/>
    <w:rsid w:val="0026564A"/>
    <w:rsid w:val="002A5A24"/>
    <w:rsid w:val="002B57D3"/>
    <w:rsid w:val="003D29D4"/>
    <w:rsid w:val="004349F3"/>
    <w:rsid w:val="00474803"/>
    <w:rsid w:val="004F034A"/>
    <w:rsid w:val="00517577"/>
    <w:rsid w:val="005F063A"/>
    <w:rsid w:val="0063745C"/>
    <w:rsid w:val="006E61BE"/>
    <w:rsid w:val="0072566A"/>
    <w:rsid w:val="007A1506"/>
    <w:rsid w:val="00800F76"/>
    <w:rsid w:val="008218AF"/>
    <w:rsid w:val="00981399"/>
    <w:rsid w:val="00A2077B"/>
    <w:rsid w:val="00A21FAD"/>
    <w:rsid w:val="00AE1BDE"/>
    <w:rsid w:val="00BA3E76"/>
    <w:rsid w:val="00C25C0F"/>
    <w:rsid w:val="00C76791"/>
    <w:rsid w:val="00CF44E9"/>
    <w:rsid w:val="00DC6430"/>
    <w:rsid w:val="00E67837"/>
    <w:rsid w:val="00E7308D"/>
    <w:rsid w:val="00E93620"/>
    <w:rsid w:val="00F3290C"/>
    <w:rsid w:val="00F8230B"/>
    <w:rsid w:val="00F87AB1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0EC91B"/>
  <w15:chartTrackingRefBased/>
  <w15:docId w15:val="{B37500DC-BB59-4DB1-80E0-A8EB2A08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1506"/>
  </w:style>
  <w:style w:type="paragraph" w:styleId="Fuzeile">
    <w:name w:val="footer"/>
    <w:basedOn w:val="Standard"/>
    <w:link w:val="FuzeileZchn"/>
    <w:uiPriority w:val="99"/>
    <w:unhideWhenUsed/>
    <w:rsid w:val="007A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15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atja Kohl"/>
    <f:field ref="FSCFOLIO_1_1001_FieldCurrentDate" text="12.12.2024 12:47"/>
    <f:field ref="CCAPRECONFIG_15_1001_Objektname" text="Anwendungsplan_Drohnenspritzung_2024" edit="true"/>
    <f:field ref="DEPRECONFIG_15_1001_Objektname" text="Anwendungsplan_Drohnenspritzung_2024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wendungsplan_Drohnenspritzung_2024" edit="true"/>
    <f:field ref="objsubject" text="" edit="true"/>
    <f:field ref="objcreatedby" text="Kohl, Katja (ADD)"/>
    <f:field ref="objcreatedat" date="2024-02-07T09:21:37" text="07.02.2024 09:21:37"/>
    <f:field ref="objchangedby" text="Hansjosten, Luisa (ADD)"/>
    <f:field ref="objmodifiedat" date="2024-02-29T08:06:49" text="29.02.2024 08:06:49"/>
    <f:field ref="objprimaryrelated__0_objname" text="01 Vorlagen" edit="true"/>
    <f:field ref="objprimaryrelated__0_objsubject" text="" edit="true"/>
    <f:field ref="objprimaryrelated__0_objcreatedby" text="Hansjosten, Luisa (ADD)"/>
    <f:field ref="objprimaryrelated__0_objcreatedat" date="2024-01-17T14:24:33" text="17.01.2024 14:24:33"/>
    <f:field ref="objprimaryrelated__0_objchangedby" text="Kohl, Katja (ADD)"/>
    <f:field ref="objprimaryrelated__0_objmodifiedat" date="2024-05-16T11:11:17" text="16.05.2024 11:11:1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53A19A8-9D0A-4ACC-8935-FF0B518D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Hansjosten, Luisa (ADD)</dc:creator>
  <cp:keywords/>
  <dc:description/>
  <cp:lastModifiedBy>Kohl, Katja (ADD)</cp:lastModifiedBy>
  <cp:revision>2</cp:revision>
  <cp:lastPrinted>2023-03-15T08:38:00Z</cp:lastPrinted>
  <dcterms:created xsi:type="dcterms:W3CDTF">2024-12-12T11:48:00Z</dcterms:created>
  <dcterms:modified xsi:type="dcterms:W3CDTF">2024-12-12T11:48:00Z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Referat 42 - Agraraufsicht, Pflanzenernährung, Pflanzengesundheit, Pflanzenschutz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Trierweiler Kurt</vt:lpwstr>
  </property>
  <property fmtid="{D5CDD505-2E9C-101B-9397-08002B2CF9AE}" pid="83" name="FSC#COOELAK@1.1001:OwnerExtension">
    <vt:lpwstr>636</vt:lpwstr>
  </property>
  <property fmtid="{D5CDD505-2E9C-101B-9397-08002B2CF9AE}" pid="84" name="FSC#COOELAK@1.1001:OwnerFaxExtension">
    <vt:lpwstr>711636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0382 Ref_42 (Referat 42 - Agraraufsicht, Pflanzenernährung, Pflanzengesundheit, Pflanzenschutz)</vt:lpwstr>
  </property>
  <property fmtid="{D5CDD505-2E9C-101B-9397-08002B2CF9AE}" pid="90" name="FSC#COOELAK@1.1001:CreatedAt">
    <vt:lpwstr>07.02.2024</vt:lpwstr>
  </property>
  <property fmtid="{D5CDD505-2E9C-101B-9397-08002B2CF9AE}" pid="91" name="FSC#COOELAK@1.1001:OU">
    <vt:lpwstr>0382 Ref_42 (Referat 42 - Agraraufsicht, Pflanzenernährung, Pflanzengesundheit, Pflanzenschutz)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*COO.2298.120.4.926461*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Katja.Kohl@add.rlp.de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Katja Kohl</vt:lpwstr>
  </property>
  <property fmtid="{D5CDD505-2E9C-101B-9397-08002B2CF9AE}" pid="157" name="FSC#DEPRECONFIG@15.1001:AuthorMail">
    <vt:lpwstr>Katja.Kohl@add.rlp.de</vt:lpwstr>
  </property>
  <property fmtid="{D5CDD505-2E9C-101B-9397-08002B2CF9AE}" pid="158" name="FSC#DEPRECONFIG@15.1001:AuthorTelephone">
    <vt:lpwstr>+49 651 9494-857</vt:lpwstr>
  </property>
  <property fmtid="{D5CDD505-2E9C-101B-9397-08002B2CF9AE}" pid="159" name="FSC#DEPRECONFIG@15.1001:AuthorFax">
    <vt:lpwstr>+49 651 9494-711857</vt:lpwstr>
  </property>
  <property fmtid="{D5CDD505-2E9C-101B-9397-08002B2CF9AE}" pid="160" name="FSC#DEPRECONFIG@15.1001:AuthorOE">
    <vt:lpwstr>0382 Ref_42 (Referat 42 - Agraraufsicht, Pflanzenernährung, Pflanzengesundheit, Pflanzenschutz)</vt:lpwstr>
  </property>
  <property fmtid="{D5CDD505-2E9C-101B-9397-08002B2CF9AE}" pid="161" name="FSC#COOSYSTEM@1.1:Container">
    <vt:lpwstr>COO.2298.120.4.926461</vt:lpwstr>
  </property>
  <property fmtid="{D5CDD505-2E9C-101B-9397-08002B2CF9AE}" pid="162" name="FSC#FSCFOLIO@1.1001:docpropproject">
    <vt:lpwstr/>
  </property>
</Properties>
</file>