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22" w:rsidRPr="003454AB" w:rsidRDefault="00DA3F5C" w:rsidP="00EE75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454AB">
        <w:rPr>
          <w:rFonts w:ascii="Arial" w:hAnsi="Arial" w:cs="Arial"/>
          <w:b/>
        </w:rPr>
        <w:t>Checkliste Antrag</w:t>
      </w:r>
      <w:r w:rsidR="00316C4C" w:rsidRPr="003454AB">
        <w:rPr>
          <w:rFonts w:ascii="Arial" w:hAnsi="Arial" w:cs="Arial"/>
          <w:b/>
        </w:rPr>
        <w:t xml:space="preserve"> für Zuwendungen aus dem Investitionsstock</w:t>
      </w:r>
      <w:r w:rsidR="007B3922" w:rsidRPr="003454AB">
        <w:rPr>
          <w:rFonts w:ascii="Arial" w:hAnsi="Arial" w:cs="Arial"/>
          <w:b/>
        </w:rPr>
        <w:br/>
      </w:r>
    </w:p>
    <w:tbl>
      <w:tblPr>
        <w:tblStyle w:val="Tabellenraster"/>
        <w:tblW w:w="10162" w:type="dxa"/>
        <w:jc w:val="center"/>
        <w:tblLook w:val="04A0" w:firstRow="1" w:lastRow="0" w:firstColumn="1" w:lastColumn="0" w:noHBand="0" w:noVBand="1"/>
      </w:tblPr>
      <w:tblGrid>
        <w:gridCol w:w="2415"/>
        <w:gridCol w:w="5620"/>
        <w:gridCol w:w="709"/>
        <w:gridCol w:w="709"/>
        <w:gridCol w:w="709"/>
      </w:tblGrid>
      <w:tr w:rsidR="00C71B20" w:rsidRPr="003454AB" w:rsidTr="003F2D4F">
        <w:trPr>
          <w:jc w:val="center"/>
        </w:trPr>
        <w:tc>
          <w:tcPr>
            <w:tcW w:w="10162" w:type="dxa"/>
            <w:gridSpan w:val="5"/>
          </w:tcPr>
          <w:p w:rsidR="00A06DC7" w:rsidRDefault="003454AB" w:rsidP="004E2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Antragsteller:</w:t>
            </w:r>
          </w:p>
          <w:p w:rsidR="00C71B20" w:rsidRPr="003454AB" w:rsidRDefault="00B06895" w:rsidP="00A06DC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993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6DC7">
              <w:rPr>
                <w:rFonts w:ascii="Arial" w:hAnsi="Arial" w:cs="Arial"/>
                <w:b/>
              </w:rPr>
              <w:t xml:space="preserve">   Ortsgemeinde        </w:t>
            </w:r>
            <w:r w:rsidR="00C71B20" w:rsidRPr="003454A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902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6DC7">
              <w:rPr>
                <w:rFonts w:ascii="Arial" w:hAnsi="Arial" w:cs="Arial"/>
                <w:b/>
              </w:rPr>
              <w:t xml:space="preserve">   </w:t>
            </w:r>
            <w:r w:rsidR="00C71B20" w:rsidRPr="003454AB">
              <w:rPr>
                <w:rFonts w:ascii="Arial" w:hAnsi="Arial" w:cs="Arial"/>
                <w:b/>
              </w:rPr>
              <w:t>Verbandsgemeinde</w:t>
            </w:r>
            <w:r w:rsidR="00A06DC7">
              <w:rPr>
                <w:rFonts w:ascii="Arial" w:hAnsi="Arial" w:cs="Arial"/>
                <w:b/>
              </w:rPr>
              <w:t xml:space="preserve">       </w:t>
            </w:r>
            <w:r w:rsidR="003454A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816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6DC7">
              <w:rPr>
                <w:rFonts w:ascii="Arial" w:hAnsi="Arial" w:cs="Arial"/>
                <w:b/>
              </w:rPr>
              <w:t xml:space="preserve">   Verbandsfreie Gemeinde</w:t>
            </w:r>
            <w:r w:rsidR="00C71B20" w:rsidRPr="003454AB">
              <w:rPr>
                <w:rFonts w:ascii="Arial" w:hAnsi="Arial" w:cs="Arial"/>
                <w:b/>
              </w:rPr>
              <w:t xml:space="preserve"> </w:t>
            </w:r>
            <w:r w:rsidR="00A06DC7">
              <w:rPr>
                <w:rFonts w:ascii="Arial" w:hAnsi="Arial" w:cs="Arial"/>
                <w:b/>
              </w:rPr>
              <w:t xml:space="preserve">        </w:t>
            </w:r>
            <w:r w:rsidR="00B6305A">
              <w:rPr>
                <w:rFonts w:ascii="Arial" w:hAnsi="Arial" w:cs="Arial"/>
                <w:b/>
              </w:rPr>
              <w:t xml:space="preserve">       </w:t>
            </w:r>
            <w:r w:rsidR="00A06DC7">
              <w:rPr>
                <w:rFonts w:ascii="Arial" w:hAnsi="Arial" w:cs="Arial"/>
                <w:b/>
              </w:rPr>
              <w:t xml:space="preserve">      </w:t>
            </w:r>
            <w:r w:rsidR="00C71B20" w:rsidRPr="003454A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95982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6DC7">
              <w:rPr>
                <w:rFonts w:ascii="Arial" w:hAnsi="Arial" w:cs="Arial"/>
                <w:b/>
              </w:rPr>
              <w:t xml:space="preserve">   </w:t>
            </w:r>
            <w:r w:rsidR="00C71B20" w:rsidRPr="003454AB">
              <w:rPr>
                <w:rFonts w:ascii="Arial" w:hAnsi="Arial" w:cs="Arial"/>
                <w:b/>
              </w:rPr>
              <w:t xml:space="preserve">Stadt </w:t>
            </w:r>
            <w:r w:rsidR="00A06DC7">
              <w:rPr>
                <w:rFonts w:ascii="Arial" w:hAnsi="Arial" w:cs="Arial"/>
                <w:b/>
              </w:rPr>
              <w:t xml:space="preserve">                       </w:t>
            </w:r>
            <w:sdt>
              <w:sdtPr>
                <w:rPr>
                  <w:rFonts w:ascii="Arial" w:hAnsi="Arial" w:cs="Arial"/>
                  <w:b/>
                </w:rPr>
                <w:id w:val="19135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D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6DC7">
              <w:rPr>
                <w:rFonts w:ascii="Arial" w:hAnsi="Arial" w:cs="Arial"/>
                <w:b/>
              </w:rPr>
              <w:t xml:space="preserve">    </w:t>
            </w:r>
            <w:r w:rsidR="00C71B20" w:rsidRPr="003454AB">
              <w:rPr>
                <w:rFonts w:ascii="Arial" w:hAnsi="Arial" w:cs="Arial"/>
                <w:b/>
              </w:rPr>
              <w:t>Landkreis</w:t>
            </w:r>
          </w:p>
        </w:tc>
      </w:tr>
      <w:tr w:rsidR="00C71B20" w:rsidRPr="003454AB" w:rsidTr="003F2D4F">
        <w:trPr>
          <w:jc w:val="center"/>
        </w:trPr>
        <w:tc>
          <w:tcPr>
            <w:tcW w:w="10162" w:type="dxa"/>
            <w:gridSpan w:val="5"/>
          </w:tcPr>
          <w:p w:rsidR="00C71B20" w:rsidRPr="003454AB" w:rsidRDefault="00C71B20">
            <w:pPr>
              <w:rPr>
                <w:rFonts w:ascii="Arial" w:hAnsi="Arial" w:cs="Arial"/>
                <w:b/>
              </w:rPr>
            </w:pPr>
            <w:r w:rsidRPr="003454AB">
              <w:rPr>
                <w:rFonts w:ascii="Arial" w:hAnsi="Arial" w:cs="Arial"/>
                <w:b/>
              </w:rPr>
              <w:t xml:space="preserve">  </w:t>
            </w:r>
          </w:p>
          <w:p w:rsidR="00B27A16" w:rsidRPr="00B27A16" w:rsidRDefault="00C71B20">
            <w:pPr>
              <w:rPr>
                <w:rFonts w:ascii="Arial" w:hAnsi="Arial" w:cs="Arial"/>
                <w:u w:val="single"/>
              </w:rPr>
            </w:pPr>
            <w:r w:rsidRPr="003454AB">
              <w:rPr>
                <w:rFonts w:ascii="Arial" w:hAnsi="Arial" w:cs="Arial"/>
                <w:b/>
              </w:rPr>
              <w:t>Antragstelle</w:t>
            </w:r>
            <w:r w:rsidR="004E2A3D">
              <w:rPr>
                <w:rFonts w:ascii="Arial" w:hAnsi="Arial" w:cs="Arial"/>
                <w:b/>
              </w:rPr>
              <w:t xml:space="preserve">r: </w:t>
            </w:r>
          </w:p>
          <w:p w:rsidR="00B27A16" w:rsidRDefault="00B27A16">
            <w:pPr>
              <w:rPr>
                <w:rFonts w:ascii="Arial" w:hAnsi="Arial" w:cs="Arial"/>
                <w:b/>
              </w:rPr>
            </w:pPr>
          </w:p>
          <w:p w:rsidR="00A06DC7" w:rsidRPr="00A06DC7" w:rsidRDefault="00B27A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Maßnahme:</w:t>
            </w:r>
          </w:p>
          <w:p w:rsidR="00C71B20" w:rsidRPr="003454AB" w:rsidRDefault="00C71B20">
            <w:pPr>
              <w:rPr>
                <w:rFonts w:ascii="Arial" w:hAnsi="Arial" w:cs="Arial"/>
                <w:b/>
              </w:rPr>
            </w:pPr>
          </w:p>
        </w:tc>
      </w:tr>
      <w:tr w:rsidR="003F2D4F" w:rsidRPr="003454AB" w:rsidTr="003F2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  <w:jc w:val="center"/>
        </w:trPr>
        <w:tc>
          <w:tcPr>
            <w:tcW w:w="2415" w:type="dxa"/>
          </w:tcPr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</w:rPr>
            </w:pPr>
            <w:r w:rsidRPr="003454AB">
              <w:rPr>
                <w:rStyle w:val="Fett"/>
                <w:rFonts w:ascii="Arial" w:hAnsi="Arial" w:cs="Arial"/>
              </w:rPr>
              <w:t>Antragsteller</w:t>
            </w:r>
          </w:p>
        </w:tc>
        <w:tc>
          <w:tcPr>
            <w:tcW w:w="5620" w:type="dxa"/>
          </w:tcPr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</w:rPr>
            </w:pPr>
            <w:r w:rsidRPr="003454AB">
              <w:rPr>
                <w:rStyle w:val="Fett"/>
                <w:rFonts w:ascii="Arial" w:hAnsi="Arial" w:cs="Arial"/>
              </w:rPr>
              <w:t>Inhalt</w:t>
            </w:r>
          </w:p>
        </w:tc>
        <w:tc>
          <w:tcPr>
            <w:tcW w:w="709" w:type="dxa"/>
            <w:shd w:val="clear" w:color="auto" w:fill="auto"/>
          </w:tcPr>
          <w:p w:rsidR="003F2D4F" w:rsidRPr="003454AB" w:rsidRDefault="003F2D4F" w:rsidP="00CB2779">
            <w:pPr>
              <w:jc w:val="center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VG</w:t>
            </w:r>
          </w:p>
        </w:tc>
        <w:tc>
          <w:tcPr>
            <w:tcW w:w="709" w:type="dxa"/>
          </w:tcPr>
          <w:p w:rsidR="003F2D4F" w:rsidRPr="003454AB" w:rsidRDefault="003F2D4F" w:rsidP="00CB2779">
            <w:pPr>
              <w:jc w:val="center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KV</w:t>
            </w:r>
          </w:p>
        </w:tc>
        <w:tc>
          <w:tcPr>
            <w:tcW w:w="709" w:type="dxa"/>
          </w:tcPr>
          <w:p w:rsidR="003F2D4F" w:rsidRPr="003454AB" w:rsidRDefault="003F2D4F" w:rsidP="00CB2779">
            <w:pPr>
              <w:jc w:val="center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ADD</w:t>
            </w:r>
          </w:p>
        </w:tc>
      </w:tr>
      <w:tr w:rsidR="003F2D4F" w:rsidRPr="003454AB" w:rsidTr="003F2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0"/>
          <w:jc w:val="center"/>
        </w:trPr>
        <w:tc>
          <w:tcPr>
            <w:tcW w:w="2415" w:type="dxa"/>
          </w:tcPr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Kommunale Gebietskörperschaften und Zweckverbände</w:t>
            </w:r>
          </w:p>
        </w:tc>
        <w:tc>
          <w:tcPr>
            <w:tcW w:w="5620" w:type="dxa"/>
          </w:tcPr>
          <w:p w:rsidR="003F2D4F" w:rsidRPr="003454AB" w:rsidRDefault="003F2D4F" w:rsidP="00EE75E5">
            <w:pPr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EE75E5">
            <w:pPr>
              <w:rPr>
                <w:rFonts w:ascii="Arial" w:hAnsi="Arial" w:cs="Arial"/>
              </w:rPr>
            </w:pPr>
            <w:r w:rsidRPr="003454AB">
              <w:rPr>
                <w:rFonts w:ascii="Arial" w:hAnsi="Arial" w:cs="Arial"/>
              </w:rPr>
              <w:t>Antrag nach Teil I/Anlage 4 Muster 1 zu § 44 Abs.1 VV-LHO</w:t>
            </w:r>
            <w:r>
              <w:rPr>
                <w:rFonts w:ascii="Arial" w:hAnsi="Arial" w:cs="Arial"/>
              </w:rPr>
              <w:t xml:space="preserve"> (3-fach)</w:t>
            </w: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</w:rPr>
            </w:pPr>
          </w:p>
          <w:p w:rsidR="003F2D4F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 xml:space="preserve">Mehrere Vorhaben nach Dringlichkeit beziffert </w:t>
            </w: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  <w:r>
              <w:rPr>
                <w:rStyle w:val="Fett"/>
                <w:rFonts w:ascii="Arial" w:hAnsi="Arial" w:cs="Arial"/>
                <w:b w:val="0"/>
              </w:rPr>
              <w:t>Dringlichkeitsnummer</w:t>
            </w:r>
          </w:p>
        </w:tc>
        <w:tc>
          <w:tcPr>
            <w:tcW w:w="709" w:type="dxa"/>
            <w:shd w:val="clear" w:color="auto" w:fill="auto"/>
          </w:tcPr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299540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2D4F" w:rsidRPr="003454AB" w:rsidRDefault="003F2D4F" w:rsidP="00B27A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sdtContent>
          </w:sdt>
          <w:p w:rsidR="003F2D4F" w:rsidRDefault="003F2D4F" w:rsidP="00A06DC7">
            <w:pPr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A06DC7">
            <w:pPr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584494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A06DC7" w:rsidRDefault="003F2D4F" w:rsidP="00CB2779">
            <w:pPr>
              <w:rPr>
                <w:rStyle w:val="Fett"/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1532565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2D4F" w:rsidRPr="003454AB" w:rsidRDefault="003F2D4F" w:rsidP="002609F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sdtContent>
          </w:sdt>
          <w:p w:rsidR="003F2D4F" w:rsidRDefault="003F2D4F" w:rsidP="002609FA">
            <w:pPr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2142337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A06DC7" w:rsidRDefault="003F2D4F" w:rsidP="00CB2779">
            <w:pPr>
              <w:rPr>
                <w:rStyle w:val="Fett"/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392655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2D4F" w:rsidRPr="003454AB" w:rsidRDefault="003F2D4F" w:rsidP="002609F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sdtContent>
          </w:sdt>
          <w:p w:rsidR="003F2D4F" w:rsidRDefault="003F2D4F" w:rsidP="002609FA">
            <w:pPr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454680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A06DC7" w:rsidRDefault="003F2D4F" w:rsidP="00CB2779">
            <w:pPr>
              <w:rPr>
                <w:rStyle w:val="Fett"/>
                <w:rFonts w:ascii="Arial" w:hAnsi="Arial" w:cs="Arial"/>
                <w:u w:val="single"/>
              </w:rPr>
            </w:pPr>
          </w:p>
        </w:tc>
      </w:tr>
      <w:tr w:rsidR="003F2D4F" w:rsidRPr="003454AB" w:rsidTr="003F2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0"/>
          <w:jc w:val="center"/>
        </w:trPr>
        <w:tc>
          <w:tcPr>
            <w:tcW w:w="2415" w:type="dxa"/>
          </w:tcPr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Kommunale Gebietskörperschaften, auch wenn an juristischen Personen beteiligt oder deren Mitglieder sind</w:t>
            </w:r>
          </w:p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Verbandsgemeinden</w:t>
            </w:r>
          </w:p>
        </w:tc>
        <w:tc>
          <w:tcPr>
            <w:tcW w:w="5620" w:type="dxa"/>
          </w:tcPr>
          <w:p w:rsidR="003F2D4F" w:rsidRPr="003454AB" w:rsidRDefault="003F2D4F" w:rsidP="00EE75E5">
            <w:pPr>
              <w:rPr>
                <w:rStyle w:val="Fett"/>
                <w:rFonts w:ascii="Arial" w:hAnsi="Arial" w:cs="Arial"/>
              </w:rPr>
            </w:pPr>
          </w:p>
          <w:p w:rsidR="003F2D4F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 xml:space="preserve">Übersicht über die Haushalts- und Finanzlage nach </w:t>
            </w: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 xml:space="preserve">Teil II/Anlage 1 zu § 44 </w:t>
            </w: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ggf. Berechnung der Folgekosten oder Wirtschaftlichkeitsberechnung</w:t>
            </w:r>
            <w:r>
              <w:rPr>
                <w:rStyle w:val="Fett"/>
                <w:rFonts w:ascii="Arial" w:hAnsi="Arial" w:cs="Arial"/>
                <w:b w:val="0"/>
              </w:rPr>
              <w:t xml:space="preserve"> (DIN 18.960)</w:t>
            </w: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 xml:space="preserve">Beurteilung der dauernden Leistungsfähigkeit gemäß Muster  14 VV </w:t>
            </w:r>
            <w:proofErr w:type="spellStart"/>
            <w:r w:rsidRPr="003454AB">
              <w:rPr>
                <w:rStyle w:val="Fett"/>
                <w:rFonts w:ascii="Arial" w:hAnsi="Arial" w:cs="Arial"/>
                <w:b w:val="0"/>
              </w:rPr>
              <w:t>GemHSys</w:t>
            </w:r>
            <w:proofErr w:type="spellEnd"/>
          </w:p>
          <w:p w:rsidR="003F2D4F" w:rsidRDefault="003F2D4F" w:rsidP="00EE75E5">
            <w:pPr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  <w:r>
              <w:rPr>
                <w:rStyle w:val="Fett"/>
                <w:rFonts w:ascii="Arial" w:hAnsi="Arial" w:cs="Arial"/>
                <w:b w:val="0"/>
              </w:rPr>
              <w:t>zusätzlich</w:t>
            </w:r>
            <w:r w:rsidRPr="003454AB">
              <w:rPr>
                <w:rStyle w:val="Fett"/>
                <w:rFonts w:ascii="Arial" w:hAnsi="Arial" w:cs="Arial"/>
                <w:b w:val="0"/>
              </w:rPr>
              <w:t xml:space="preserve"> eine </w:t>
            </w:r>
            <w:r>
              <w:rPr>
                <w:rStyle w:val="Fett"/>
                <w:rFonts w:ascii="Arial" w:hAnsi="Arial" w:cs="Arial"/>
                <w:b w:val="0"/>
              </w:rPr>
              <w:t xml:space="preserve">Übersicht über die Haushalts- und Finanzlage der Ortsgemeinde </w:t>
            </w:r>
            <w:r w:rsidRPr="003454AB">
              <w:rPr>
                <w:rStyle w:val="Fett"/>
                <w:rFonts w:ascii="Arial" w:hAnsi="Arial" w:cs="Arial"/>
                <w:b w:val="0"/>
              </w:rPr>
              <w:t xml:space="preserve">(Anlage 1) </w:t>
            </w: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1927768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497036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735010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1218114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1010835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636644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1942674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2034254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266697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1779635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147436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289285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F2D4F" w:rsidRPr="003454AB" w:rsidTr="003F2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0"/>
          <w:jc w:val="center"/>
        </w:trPr>
        <w:tc>
          <w:tcPr>
            <w:tcW w:w="2415" w:type="dxa"/>
          </w:tcPr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3454AB">
            <w:pPr>
              <w:jc w:val="center"/>
              <w:rPr>
                <w:rStyle w:val="Fett"/>
                <w:rFonts w:ascii="Arial" w:hAnsi="Arial" w:cs="Arial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Kommunale Gebietskörperschaften und Zweckverbände</w:t>
            </w:r>
          </w:p>
        </w:tc>
        <w:tc>
          <w:tcPr>
            <w:tcW w:w="5620" w:type="dxa"/>
          </w:tcPr>
          <w:p w:rsidR="003F2D4F" w:rsidRPr="003454AB" w:rsidRDefault="003F2D4F" w:rsidP="00EE75E5">
            <w:pPr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 xml:space="preserve">Stellungnahme der Kommunalaufsicht </w:t>
            </w: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Kostenberechnung mit Einzelangaben</w:t>
            </w: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  <w:b w:val="0"/>
              </w:rPr>
            </w:pPr>
          </w:p>
          <w:p w:rsidR="003F2D4F" w:rsidRPr="003454AB" w:rsidRDefault="003F2D4F" w:rsidP="00EE75E5">
            <w:pPr>
              <w:pStyle w:val="Listenabsatz"/>
              <w:numPr>
                <w:ilvl w:val="0"/>
                <w:numId w:val="4"/>
              </w:numPr>
              <w:ind w:left="459" w:hanging="283"/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Bei Hochbauten:</w:t>
            </w:r>
          </w:p>
          <w:p w:rsidR="003F2D4F" w:rsidRPr="003454AB" w:rsidRDefault="003F2D4F" w:rsidP="00EE75E5">
            <w:pPr>
              <w:pStyle w:val="Listenabsatz"/>
              <w:numPr>
                <w:ilvl w:val="1"/>
                <w:numId w:val="4"/>
              </w:numPr>
              <w:tabs>
                <w:tab w:val="left" w:pos="743"/>
              </w:tabs>
              <w:ind w:hanging="1341"/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Lageplan</w:t>
            </w:r>
          </w:p>
          <w:p w:rsidR="003F2D4F" w:rsidRPr="003454AB" w:rsidRDefault="003F2D4F" w:rsidP="00EE75E5">
            <w:pPr>
              <w:pStyle w:val="Listenabsatz"/>
              <w:numPr>
                <w:ilvl w:val="1"/>
                <w:numId w:val="4"/>
              </w:numPr>
              <w:tabs>
                <w:tab w:val="left" w:pos="743"/>
              </w:tabs>
              <w:ind w:hanging="1341"/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Bauplan mit Baubeschreibung</w:t>
            </w:r>
          </w:p>
          <w:p w:rsidR="003F2D4F" w:rsidRPr="003454AB" w:rsidRDefault="003F2D4F" w:rsidP="00EE75E5">
            <w:pPr>
              <w:pStyle w:val="Listenabsatz"/>
              <w:numPr>
                <w:ilvl w:val="1"/>
                <w:numId w:val="4"/>
              </w:numPr>
              <w:tabs>
                <w:tab w:val="left" w:pos="743"/>
              </w:tabs>
              <w:ind w:hanging="1341"/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Kostenberechnung nach DIN 276</w:t>
            </w:r>
          </w:p>
          <w:p w:rsidR="003F2D4F" w:rsidRPr="003454AB" w:rsidRDefault="003F2D4F" w:rsidP="00EE75E5">
            <w:pPr>
              <w:pStyle w:val="Listenabsatz"/>
              <w:numPr>
                <w:ilvl w:val="1"/>
                <w:numId w:val="4"/>
              </w:numPr>
              <w:tabs>
                <w:tab w:val="left" w:pos="743"/>
              </w:tabs>
              <w:ind w:hanging="1341"/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Flächenberechnung nach DIN 277</w:t>
            </w:r>
          </w:p>
          <w:p w:rsidR="003F2D4F" w:rsidRDefault="003F2D4F" w:rsidP="00A338AD">
            <w:pPr>
              <w:tabs>
                <w:tab w:val="left" w:pos="743"/>
              </w:tabs>
              <w:ind w:left="459"/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 xml:space="preserve">      Teile 1-3</w:t>
            </w:r>
          </w:p>
          <w:p w:rsidR="003F2D4F" w:rsidRPr="00A338AD" w:rsidRDefault="003F2D4F" w:rsidP="00A338AD">
            <w:pPr>
              <w:pStyle w:val="Listenabsatz"/>
              <w:numPr>
                <w:ilvl w:val="1"/>
                <w:numId w:val="4"/>
              </w:numPr>
              <w:tabs>
                <w:tab w:val="left" w:pos="743"/>
              </w:tabs>
              <w:ind w:hanging="1342"/>
              <w:rPr>
                <w:rStyle w:val="Fett"/>
                <w:rFonts w:ascii="Arial" w:hAnsi="Arial" w:cs="Arial"/>
                <w:b w:val="0"/>
              </w:rPr>
            </w:pPr>
            <w:r>
              <w:rPr>
                <w:rStyle w:val="Fett"/>
                <w:rFonts w:ascii="Arial" w:hAnsi="Arial" w:cs="Arial"/>
                <w:b w:val="0"/>
              </w:rPr>
              <w:t>Kunst am Bau erforderlich</w:t>
            </w:r>
          </w:p>
          <w:p w:rsidR="003F2D4F" w:rsidRPr="003454AB" w:rsidRDefault="003F2D4F" w:rsidP="00EE75E5">
            <w:pPr>
              <w:tabs>
                <w:tab w:val="left" w:pos="743"/>
              </w:tabs>
              <w:ind w:left="459"/>
              <w:rPr>
                <w:rStyle w:val="Fett"/>
                <w:rFonts w:ascii="Arial" w:hAnsi="Arial" w:cs="Arial"/>
                <w:b w:val="0"/>
              </w:rPr>
            </w:pPr>
          </w:p>
          <w:p w:rsidR="003F2D4F" w:rsidRPr="003454AB" w:rsidRDefault="003F2D4F" w:rsidP="00EE75E5">
            <w:pPr>
              <w:pStyle w:val="Listenabsatz"/>
              <w:numPr>
                <w:ilvl w:val="0"/>
                <w:numId w:val="4"/>
              </w:numPr>
              <w:tabs>
                <w:tab w:val="left" w:pos="743"/>
              </w:tabs>
              <w:ind w:left="459" w:hanging="283"/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Bei Straßen- und Wegebaumaßnahmen</w:t>
            </w:r>
          </w:p>
          <w:p w:rsidR="003F2D4F" w:rsidRDefault="003F2D4F" w:rsidP="00EE75E5">
            <w:pPr>
              <w:pStyle w:val="Listenabsatz"/>
              <w:numPr>
                <w:ilvl w:val="1"/>
                <w:numId w:val="4"/>
              </w:numPr>
              <w:tabs>
                <w:tab w:val="left" w:pos="743"/>
              </w:tabs>
              <w:ind w:left="743" w:hanging="284"/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 xml:space="preserve">Lageplan </w:t>
            </w:r>
          </w:p>
          <w:p w:rsidR="003F2D4F" w:rsidRPr="003454AB" w:rsidRDefault="003F2D4F" w:rsidP="00EE75E5">
            <w:pPr>
              <w:pStyle w:val="Listenabsatz"/>
              <w:numPr>
                <w:ilvl w:val="1"/>
                <w:numId w:val="4"/>
              </w:numPr>
              <w:tabs>
                <w:tab w:val="left" w:pos="743"/>
              </w:tabs>
              <w:ind w:left="743" w:hanging="284"/>
              <w:rPr>
                <w:rStyle w:val="Fett"/>
                <w:rFonts w:ascii="Arial" w:hAnsi="Arial" w:cs="Arial"/>
                <w:b w:val="0"/>
              </w:rPr>
            </w:pPr>
            <w:r>
              <w:rPr>
                <w:rStyle w:val="Fett"/>
                <w:rFonts w:ascii="Arial" w:hAnsi="Arial" w:cs="Arial"/>
                <w:b w:val="0"/>
              </w:rPr>
              <w:t>Kostenberechnung</w:t>
            </w:r>
          </w:p>
          <w:p w:rsidR="003F2D4F" w:rsidRPr="003454AB" w:rsidRDefault="003F2D4F" w:rsidP="00EE75E5">
            <w:pPr>
              <w:tabs>
                <w:tab w:val="left" w:pos="743"/>
              </w:tabs>
              <w:ind w:left="459"/>
              <w:rPr>
                <w:rStyle w:val="Fett"/>
                <w:rFonts w:ascii="Arial" w:hAnsi="Arial" w:cs="Arial"/>
                <w:b w:val="0"/>
              </w:rPr>
            </w:pPr>
          </w:p>
          <w:p w:rsidR="003F2D4F" w:rsidRPr="003454AB" w:rsidRDefault="003F2D4F" w:rsidP="00EE75E5">
            <w:pPr>
              <w:tabs>
                <w:tab w:val="left" w:pos="743"/>
              </w:tabs>
              <w:rPr>
                <w:rStyle w:val="Fett"/>
                <w:rFonts w:ascii="Arial" w:hAnsi="Arial" w:cs="Arial"/>
                <w:b w:val="0"/>
              </w:rPr>
            </w:pPr>
            <w:r w:rsidRPr="003454AB">
              <w:rPr>
                <w:rStyle w:val="Fett"/>
                <w:rFonts w:ascii="Arial" w:hAnsi="Arial" w:cs="Arial"/>
                <w:b w:val="0"/>
              </w:rPr>
              <w:t>In besonderen Fällen weitere Unterlagen</w:t>
            </w:r>
          </w:p>
          <w:p w:rsidR="003F2D4F" w:rsidRPr="003454AB" w:rsidRDefault="003F2D4F" w:rsidP="00EE75E5">
            <w:pPr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3454AB">
            <w:pPr>
              <w:pStyle w:val="Listenabsatz"/>
              <w:numPr>
                <w:ilvl w:val="0"/>
                <w:numId w:val="4"/>
              </w:numPr>
              <w:ind w:hanging="871"/>
              <w:rPr>
                <w:rStyle w:val="Fett"/>
                <w:rFonts w:ascii="Arial" w:hAnsi="Arial" w:cs="Arial"/>
              </w:rPr>
            </w:pPr>
          </w:p>
          <w:p w:rsidR="003F2D4F" w:rsidRPr="00E35D9F" w:rsidRDefault="003F2D4F" w:rsidP="00EE75E5">
            <w:pPr>
              <w:pStyle w:val="Listenabsatz"/>
              <w:numPr>
                <w:ilvl w:val="0"/>
                <w:numId w:val="4"/>
              </w:numPr>
              <w:ind w:left="493" w:hanging="284"/>
              <w:rPr>
                <w:rStyle w:val="Fett"/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76217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1008412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1591768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-1921935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1101295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-13464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-128472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306243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1457979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B27A16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1870106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-1898421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B27A16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1570965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1292512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1785260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938110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-41778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1406572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-138725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721941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1828093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-171265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-344095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1358779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170836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394633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59906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1151250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1058593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-633484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1063147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1250077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p w:rsidR="003F2D4F" w:rsidRPr="003454AB" w:rsidRDefault="003F2D4F" w:rsidP="002609FA">
            <w:pPr>
              <w:jc w:val="center"/>
              <w:rPr>
                <w:rStyle w:val="Fett"/>
                <w:rFonts w:ascii="Arial" w:hAnsi="Arial" w:cs="Arial"/>
              </w:rPr>
            </w:pPr>
          </w:p>
          <w:sdt>
            <w:sdtPr>
              <w:rPr>
                <w:rStyle w:val="Fett"/>
                <w:rFonts w:ascii="Arial" w:hAnsi="Arial" w:cs="Arial"/>
              </w:rPr>
              <w:id w:val="41613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Style w:val="Fett"/>
                <w:rFonts w:ascii="Arial" w:hAnsi="Arial" w:cs="Arial"/>
              </w:rPr>
              <w:id w:val="555974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ett"/>
              </w:rPr>
            </w:sdtEndPr>
            <w:sdtContent>
              <w:p w:rsidR="003F2D4F" w:rsidRPr="003454AB" w:rsidRDefault="003F2D4F" w:rsidP="002609FA">
                <w:pPr>
                  <w:jc w:val="center"/>
                  <w:rPr>
                    <w:rStyle w:val="Fett"/>
                    <w:rFonts w:ascii="Arial" w:hAnsi="Arial" w:cs="Arial"/>
                  </w:rPr>
                </w:pPr>
                <w:r>
                  <w:rPr>
                    <w:rStyle w:val="Fett"/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:rsidR="00316C4C" w:rsidRDefault="00316C4C" w:rsidP="00E35D9F"/>
    <w:sectPr w:rsidR="00316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9pt;visibility:visible;mso-wrap-style:square" o:bullet="t">
        <v:imagedata r:id="rId1" o:title=""/>
      </v:shape>
    </w:pict>
  </w:numPicBullet>
  <w:abstractNum w:abstractNumId="0" w15:restartNumberingAfterBreak="0">
    <w:nsid w:val="029370CB"/>
    <w:multiLevelType w:val="hybridMultilevel"/>
    <w:tmpl w:val="ADBC78BE"/>
    <w:lvl w:ilvl="0" w:tplc="04D6E4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CDC"/>
    <w:multiLevelType w:val="hybridMultilevel"/>
    <w:tmpl w:val="5F6AEFCE"/>
    <w:lvl w:ilvl="0" w:tplc="60DA2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8C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4F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21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C8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E4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26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86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0D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7E3BE3"/>
    <w:multiLevelType w:val="hybridMultilevel"/>
    <w:tmpl w:val="7210683C"/>
    <w:lvl w:ilvl="0" w:tplc="8C5E7FEE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6452"/>
    <w:multiLevelType w:val="hybridMultilevel"/>
    <w:tmpl w:val="0BA883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6271"/>
    <w:multiLevelType w:val="hybridMultilevel"/>
    <w:tmpl w:val="ABBCCA04"/>
    <w:lvl w:ilvl="0" w:tplc="8CC86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A3701"/>
    <w:multiLevelType w:val="hybridMultilevel"/>
    <w:tmpl w:val="C21E8954"/>
    <w:lvl w:ilvl="0" w:tplc="06228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46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42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04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40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A6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E7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2A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8671A0"/>
    <w:multiLevelType w:val="hybridMultilevel"/>
    <w:tmpl w:val="BFB41708"/>
    <w:lvl w:ilvl="0" w:tplc="3A1A7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D704F"/>
    <w:multiLevelType w:val="hybridMultilevel"/>
    <w:tmpl w:val="C6C647F0"/>
    <w:lvl w:ilvl="0" w:tplc="AB5A06B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A35F3"/>
    <w:multiLevelType w:val="hybridMultilevel"/>
    <w:tmpl w:val="4FAA8170"/>
    <w:lvl w:ilvl="0" w:tplc="293AEFC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9C40E6"/>
    <w:multiLevelType w:val="hybridMultilevel"/>
    <w:tmpl w:val="2932B68C"/>
    <w:lvl w:ilvl="0" w:tplc="6E3C9192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4C"/>
    <w:rsid w:val="000C218C"/>
    <w:rsid w:val="00123A6C"/>
    <w:rsid w:val="00173660"/>
    <w:rsid w:val="001F37FF"/>
    <w:rsid w:val="002824F3"/>
    <w:rsid w:val="00283E71"/>
    <w:rsid w:val="002D14C6"/>
    <w:rsid w:val="002E09EB"/>
    <w:rsid w:val="00316C4C"/>
    <w:rsid w:val="00337577"/>
    <w:rsid w:val="003454AB"/>
    <w:rsid w:val="0035308F"/>
    <w:rsid w:val="003F2D4F"/>
    <w:rsid w:val="0040394B"/>
    <w:rsid w:val="00421933"/>
    <w:rsid w:val="004736F6"/>
    <w:rsid w:val="004E2A3D"/>
    <w:rsid w:val="005D1873"/>
    <w:rsid w:val="00655775"/>
    <w:rsid w:val="00681D12"/>
    <w:rsid w:val="007A4752"/>
    <w:rsid w:val="007B3922"/>
    <w:rsid w:val="007B77F1"/>
    <w:rsid w:val="008A1B07"/>
    <w:rsid w:val="0094105F"/>
    <w:rsid w:val="00A06DC7"/>
    <w:rsid w:val="00A338AD"/>
    <w:rsid w:val="00A87518"/>
    <w:rsid w:val="00AD7F57"/>
    <w:rsid w:val="00B06895"/>
    <w:rsid w:val="00B27A16"/>
    <w:rsid w:val="00B6305A"/>
    <w:rsid w:val="00C71B20"/>
    <w:rsid w:val="00CB2779"/>
    <w:rsid w:val="00D70155"/>
    <w:rsid w:val="00DA3F5C"/>
    <w:rsid w:val="00E35D9F"/>
    <w:rsid w:val="00E95F90"/>
    <w:rsid w:val="00EB0C59"/>
    <w:rsid w:val="00EE75E5"/>
    <w:rsid w:val="00F100CB"/>
    <w:rsid w:val="00F3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D6F0F4-8174-4D3D-9733-4C5A4932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6C4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A475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B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7A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FBEA-3588-4A5D-9171-4FE748E5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Auszubildender, Ref21b (ADD Trier)</dc:creator>
  <cp:lastModifiedBy>Weyand, David (ADD)</cp:lastModifiedBy>
  <cp:revision>2</cp:revision>
  <cp:lastPrinted>2017-06-22T06:54:00Z</cp:lastPrinted>
  <dcterms:created xsi:type="dcterms:W3CDTF">2023-01-12T10:50:00Z</dcterms:created>
  <dcterms:modified xsi:type="dcterms:W3CDTF">2023-01-12T10:50:00Z</dcterms:modified>
</cp:coreProperties>
</file>