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60" w:rsidRDefault="00F66D60" w:rsidP="004E4CD0">
      <w:pPr>
        <w:spacing w:after="0" w:line="340" w:lineRule="exact"/>
        <w:jc w:val="center"/>
        <w:rPr>
          <w:rFonts w:ascii="Arial" w:hAnsi="Arial" w:cs="Arial"/>
          <w:b/>
        </w:rPr>
      </w:pPr>
      <w:r w:rsidRPr="00F66D60">
        <w:rPr>
          <w:rFonts w:ascii="Arial" w:hAnsi="Arial" w:cs="Arial"/>
          <w:b/>
        </w:rPr>
        <w:t>Antrag auf Gewährung einer Zuwendung gem. § 44 LHO</w:t>
      </w:r>
    </w:p>
    <w:p w:rsidR="000E42BC" w:rsidRDefault="00B934AA" w:rsidP="004E4CD0">
      <w:pPr>
        <w:spacing w:after="0" w:line="340" w:lineRule="exact"/>
        <w:jc w:val="center"/>
        <w:rPr>
          <w:rFonts w:ascii="Arial" w:hAnsi="Arial" w:cs="Arial"/>
          <w:b/>
        </w:rPr>
      </w:pPr>
      <w:r>
        <w:rPr>
          <w:rFonts w:ascii="Arial" w:hAnsi="Arial" w:cs="Arial"/>
          <w:b/>
        </w:rPr>
        <w:t>für das Haushaltsjahr 2024</w:t>
      </w:r>
      <w:r w:rsidR="00663AB0">
        <w:rPr>
          <w:rFonts w:ascii="Arial" w:hAnsi="Arial" w:cs="Arial"/>
          <w:b/>
        </w:rPr>
        <w:t xml:space="preserve"> </w:t>
      </w:r>
      <w:r w:rsidR="005049F0">
        <w:rPr>
          <w:rFonts w:ascii="Arial" w:hAnsi="Arial" w:cs="Arial"/>
          <w:b/>
        </w:rPr>
        <w:t xml:space="preserve">gem. des Imkereiprogramms Rheinland-Pfalz für </w:t>
      </w:r>
      <w:r>
        <w:rPr>
          <w:rFonts w:ascii="Arial" w:hAnsi="Arial" w:cs="Arial"/>
          <w:b/>
        </w:rPr>
        <w:t xml:space="preserve">verschiedene Maßnahmen auf dem Gebiet </w:t>
      </w:r>
      <w:r w:rsidR="004E4CD0">
        <w:rPr>
          <w:rFonts w:ascii="Arial" w:hAnsi="Arial" w:cs="Arial"/>
          <w:b/>
        </w:rPr>
        <w:t>der Bienenzucht und Imkerei für</w:t>
      </w:r>
      <w:r w:rsidR="00B45D1F">
        <w:rPr>
          <w:rFonts w:ascii="Arial" w:hAnsi="Arial" w:cs="Arial"/>
          <w:b/>
        </w:rPr>
        <w:t xml:space="preserve"> </w:t>
      </w:r>
    </w:p>
    <w:p w:rsidR="00D47112" w:rsidRDefault="004C6E1C" w:rsidP="004E4CD0">
      <w:pPr>
        <w:spacing w:after="0" w:line="340" w:lineRule="exact"/>
        <w:jc w:val="center"/>
        <w:rPr>
          <w:rFonts w:ascii="Arial" w:hAnsi="Arial" w:cs="Arial"/>
          <w:b/>
        </w:rPr>
      </w:pPr>
      <w:r w:rsidRPr="001854C4">
        <w:rPr>
          <w:rFonts w:ascii="Arial" w:hAnsi="Arial" w:cs="Arial"/>
          <w:b/>
          <w:highlight w:val="lightGray"/>
        </w:rPr>
        <w:t>Verbände</w:t>
      </w:r>
      <w:r w:rsidR="000E42BC">
        <w:rPr>
          <w:rFonts w:ascii="Arial" w:hAnsi="Arial" w:cs="Arial"/>
          <w:b/>
          <w:highlight w:val="lightGray"/>
        </w:rPr>
        <w:t xml:space="preserve"> für Wissenstransfer- und Informationsmaßnahmen </w:t>
      </w:r>
    </w:p>
    <w:p w:rsidR="00F66D60" w:rsidRPr="0042520A" w:rsidRDefault="00F66D60">
      <w:pPr>
        <w:rPr>
          <w:rFonts w:ascii="Arial" w:hAnsi="Arial" w:cs="Arial"/>
          <w:b/>
          <w:sz w:val="16"/>
          <w:szCs w:val="16"/>
        </w:rPr>
      </w:pPr>
    </w:p>
    <w:p w:rsidR="00A551E6" w:rsidRDefault="00A551E6" w:rsidP="00A551E6">
      <w:pPr>
        <w:rPr>
          <w:rFonts w:ascii="Arial" w:hAnsi="Arial" w:cs="Arial"/>
          <w:b/>
          <w:sz w:val="16"/>
          <w:szCs w:val="16"/>
        </w:rPr>
      </w:pPr>
      <w:r w:rsidRPr="00F66D60">
        <w:rPr>
          <w:rFonts w:ascii="Arial" w:hAnsi="Arial" w:cs="Arial"/>
          <w:b/>
          <w:u w:val="single"/>
        </w:rPr>
        <w:t>Antragsteller</w:t>
      </w:r>
      <w:r>
        <w:rPr>
          <w:rFonts w:ascii="Arial" w:hAnsi="Arial" w:cs="Arial"/>
          <w:b/>
        </w:rPr>
        <w:t xml:space="preserve"> </w:t>
      </w:r>
      <w:r w:rsidRPr="00F66D60">
        <w:rPr>
          <w:rFonts w:ascii="Arial" w:hAnsi="Arial" w:cs="Arial"/>
          <w:b/>
          <w:sz w:val="16"/>
          <w:szCs w:val="16"/>
        </w:rPr>
        <w:t>– Anlage 1 bitte ergänzen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51E6" w:rsidRPr="00F71E3C" w:rsidTr="00F4339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A551E6" w:rsidRPr="0042520A" w:rsidRDefault="00A551E6" w:rsidP="004C6E1C">
            <w:pPr>
              <w:spacing w:after="0" w:line="240" w:lineRule="atLeast"/>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Name: </w:t>
            </w:r>
            <w:r w:rsidRPr="0042520A">
              <w:rPr>
                <w:rFonts w:ascii="Arial" w:eastAsia="Times New Roman" w:hAnsi="Arial" w:cs="Arial"/>
                <w:sz w:val="20"/>
                <w:szCs w:val="20"/>
                <w:lang w:eastAsia="de-DE"/>
              </w:rPr>
              <w:fldChar w:fldCharType="begin">
                <w:ffData>
                  <w:name w:val="Text12"/>
                  <w:enabled/>
                  <w:calcOnExit w:val="0"/>
                  <w:textInput>
                    <w:maxLength w:val="50"/>
                  </w:textInput>
                </w:ffData>
              </w:fldChar>
            </w:r>
            <w:bookmarkStart w:id="0" w:name="Text12"/>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bookmarkStart w:id="1" w:name="_GoBack"/>
            <w:r w:rsidR="004C6E1C">
              <w:rPr>
                <w:rFonts w:ascii="Arial" w:eastAsia="Times New Roman" w:hAnsi="Arial" w:cs="Arial"/>
                <w:sz w:val="20"/>
                <w:szCs w:val="20"/>
                <w:lang w:eastAsia="de-DE"/>
              </w:rPr>
              <w:t> </w:t>
            </w:r>
            <w:r w:rsidR="004C6E1C">
              <w:rPr>
                <w:rFonts w:ascii="Arial" w:eastAsia="Times New Roman" w:hAnsi="Arial" w:cs="Arial"/>
                <w:sz w:val="20"/>
                <w:szCs w:val="20"/>
                <w:lang w:eastAsia="de-DE"/>
              </w:rPr>
              <w:t> </w:t>
            </w:r>
            <w:r w:rsidR="004C6E1C">
              <w:rPr>
                <w:rFonts w:ascii="Arial" w:eastAsia="Times New Roman" w:hAnsi="Arial" w:cs="Arial"/>
                <w:sz w:val="20"/>
                <w:szCs w:val="20"/>
                <w:lang w:eastAsia="de-DE"/>
              </w:rPr>
              <w:t> </w:t>
            </w:r>
            <w:r w:rsidR="004C6E1C">
              <w:rPr>
                <w:rFonts w:ascii="Arial" w:eastAsia="Times New Roman" w:hAnsi="Arial" w:cs="Arial"/>
                <w:sz w:val="20"/>
                <w:szCs w:val="20"/>
                <w:lang w:eastAsia="de-DE"/>
              </w:rPr>
              <w:t> </w:t>
            </w:r>
            <w:r w:rsidR="004C6E1C">
              <w:rPr>
                <w:rFonts w:ascii="Arial" w:eastAsia="Times New Roman" w:hAnsi="Arial" w:cs="Arial"/>
                <w:sz w:val="20"/>
                <w:szCs w:val="20"/>
                <w:lang w:eastAsia="de-DE"/>
              </w:rPr>
              <w:t> </w:t>
            </w:r>
            <w:bookmarkEnd w:id="1"/>
            <w:r w:rsidRPr="0042520A">
              <w:rPr>
                <w:rFonts w:ascii="Arial" w:eastAsia="Times New Roman" w:hAnsi="Arial" w:cs="Arial"/>
                <w:sz w:val="20"/>
                <w:szCs w:val="20"/>
                <w:lang w:eastAsia="de-DE"/>
              </w:rPr>
              <w:fldChar w:fldCharType="end"/>
            </w:r>
            <w:bookmarkEnd w:id="0"/>
          </w:p>
        </w:tc>
      </w:tr>
      <w:tr w:rsidR="00A551E6" w:rsidRPr="00F71E3C" w:rsidTr="00F4339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A551E6" w:rsidRPr="0042520A" w:rsidRDefault="00A551E6" w:rsidP="00F43395">
            <w:pPr>
              <w:spacing w:after="0" w:line="240" w:lineRule="atLeast"/>
              <w:rPr>
                <w:rFonts w:ascii="Arial" w:eastAsia="Times New Roman" w:hAnsi="Arial" w:cs="Arial"/>
                <w:b/>
                <w:sz w:val="20"/>
                <w:szCs w:val="20"/>
                <w:lang w:eastAsia="de-DE"/>
              </w:rPr>
            </w:pPr>
            <w:r w:rsidRPr="0042520A">
              <w:rPr>
                <w:rFonts w:ascii="Arial" w:eastAsia="Times New Roman" w:hAnsi="Arial" w:cs="Arial"/>
                <w:sz w:val="20"/>
                <w:szCs w:val="20"/>
                <w:lang w:eastAsia="de-DE"/>
              </w:rPr>
              <w:t xml:space="preserve">Anschrift (Straße, Hausnummer, PLZ, Ort): </w:t>
            </w:r>
            <w:r w:rsidRPr="0042520A">
              <w:rPr>
                <w:rFonts w:ascii="Arial" w:eastAsia="Times New Roman" w:hAnsi="Arial" w:cs="Arial"/>
                <w:sz w:val="20"/>
                <w:szCs w:val="20"/>
                <w:lang w:eastAsia="de-DE"/>
              </w:rPr>
              <w:fldChar w:fldCharType="begin">
                <w:ffData>
                  <w:name w:val="Text13"/>
                  <w:enabled/>
                  <w:calcOnExit w:val="0"/>
                  <w:textInput>
                    <w:maxLength w:val="40"/>
                  </w:textInput>
                </w:ffData>
              </w:fldChar>
            </w:r>
            <w:bookmarkStart w:id="2" w:name="Text13"/>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2"/>
          </w:p>
        </w:tc>
      </w:tr>
      <w:tr w:rsidR="00A551E6" w:rsidRPr="00F71E3C" w:rsidTr="005049F0">
        <w:trPr>
          <w:trHeight w:val="1274"/>
        </w:trPr>
        <w:tc>
          <w:tcPr>
            <w:tcW w:w="9495" w:type="dxa"/>
            <w:tcBorders>
              <w:top w:val="single" w:sz="4" w:space="0" w:color="auto"/>
              <w:left w:val="single" w:sz="4" w:space="0" w:color="auto"/>
              <w:bottom w:val="single" w:sz="4" w:space="0" w:color="auto"/>
              <w:right w:val="single" w:sz="4" w:space="0" w:color="auto"/>
            </w:tcBorders>
            <w:vAlign w:val="center"/>
          </w:tcPr>
          <w:p w:rsidR="0042520A"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Bankverbindung </w:t>
            </w:r>
          </w:p>
          <w:p w:rsidR="0042520A"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Geldinstitut </w:t>
            </w:r>
            <w:r w:rsidRPr="0042520A">
              <w:rPr>
                <w:rFonts w:ascii="Arial" w:eastAsia="Times New Roman" w:hAnsi="Arial" w:cs="Arial"/>
                <w:sz w:val="20"/>
                <w:szCs w:val="20"/>
                <w:lang w:eastAsia="de-DE"/>
              </w:rPr>
              <w:fldChar w:fldCharType="begin">
                <w:ffData>
                  <w:name w:val=""/>
                  <w:enabled/>
                  <w:calcOnExit w:val="0"/>
                  <w:textInput>
                    <w:maxLength w:val="40"/>
                  </w:textInput>
                </w:ffData>
              </w:fldChar>
            </w:r>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p>
          <w:p w:rsidR="00A551E6"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IBAN </w:t>
            </w:r>
            <w:r w:rsidR="00A551E6" w:rsidRPr="0042520A">
              <w:rPr>
                <w:rFonts w:ascii="Arial" w:eastAsia="Times New Roman" w:hAnsi="Arial" w:cs="Arial"/>
                <w:sz w:val="20"/>
                <w:szCs w:val="20"/>
                <w:lang w:eastAsia="de-DE"/>
              </w:rPr>
              <w:t xml:space="preserve"> </w:t>
            </w:r>
            <w:r w:rsidRPr="0042520A">
              <w:rPr>
                <w:rFonts w:ascii="Arial" w:eastAsia="Times New Roman" w:hAnsi="Arial" w:cs="Arial"/>
                <w:sz w:val="20"/>
                <w:szCs w:val="20"/>
                <w:lang w:eastAsia="de-DE"/>
              </w:rPr>
              <w:fldChar w:fldCharType="begin">
                <w:ffData>
                  <w:name w:val="Text14"/>
                  <w:enabled/>
                  <w:calcOnExit w:val="0"/>
                  <w:textInput>
                    <w:maxLength w:val="40"/>
                  </w:textInput>
                </w:ffData>
              </w:fldChar>
            </w:r>
            <w:bookmarkStart w:id="3" w:name="Text14"/>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bookmarkEnd w:id="3"/>
          </w:p>
          <w:p w:rsidR="00A551E6"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BIC </w:t>
            </w:r>
            <w:r w:rsidRPr="0042520A">
              <w:rPr>
                <w:rFonts w:ascii="Arial" w:eastAsia="Times New Roman" w:hAnsi="Arial" w:cs="Arial"/>
                <w:sz w:val="20"/>
                <w:szCs w:val="20"/>
                <w:lang w:eastAsia="de-DE"/>
              </w:rPr>
              <w:fldChar w:fldCharType="begin">
                <w:ffData>
                  <w:name w:val="Text15"/>
                  <w:enabled/>
                  <w:calcOnExit w:val="0"/>
                  <w:textInput>
                    <w:maxLength w:val="30"/>
                  </w:textInput>
                </w:ffData>
              </w:fldChar>
            </w:r>
            <w:bookmarkStart w:id="4" w:name="Text15"/>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bookmarkEnd w:id="4"/>
          </w:p>
        </w:tc>
      </w:tr>
      <w:tr w:rsidR="00A551E6" w:rsidRPr="00F71E3C" w:rsidTr="005049F0">
        <w:trPr>
          <w:trHeight w:val="1025"/>
        </w:trPr>
        <w:tc>
          <w:tcPr>
            <w:tcW w:w="9495" w:type="dxa"/>
            <w:tcBorders>
              <w:top w:val="single" w:sz="4" w:space="0" w:color="auto"/>
              <w:left w:val="single" w:sz="4" w:space="0" w:color="auto"/>
              <w:bottom w:val="single" w:sz="4" w:space="0" w:color="auto"/>
              <w:right w:val="single" w:sz="4" w:space="0" w:color="auto"/>
            </w:tcBorders>
            <w:hideMark/>
          </w:tcPr>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Auskunft erteilt: </w:t>
            </w:r>
            <w:r w:rsidRPr="0042520A">
              <w:rPr>
                <w:rFonts w:ascii="Arial" w:eastAsia="Times New Roman" w:hAnsi="Arial" w:cs="Arial"/>
                <w:sz w:val="20"/>
                <w:szCs w:val="20"/>
                <w:lang w:eastAsia="de-DE"/>
              </w:rPr>
              <w:fldChar w:fldCharType="begin">
                <w:ffData>
                  <w:name w:val="Text16"/>
                  <w:enabled/>
                  <w:calcOnExit w:val="0"/>
                  <w:textInput>
                    <w:maxLength w:val="40"/>
                  </w:textInput>
                </w:ffData>
              </w:fldChar>
            </w:r>
            <w:bookmarkStart w:id="5" w:name="Text16"/>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5"/>
          </w:p>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Telefon: </w:t>
            </w:r>
            <w:r w:rsidRPr="0042520A">
              <w:rPr>
                <w:rFonts w:ascii="Arial" w:eastAsia="Times New Roman" w:hAnsi="Arial" w:cs="Arial"/>
                <w:sz w:val="20"/>
                <w:szCs w:val="20"/>
                <w:lang w:eastAsia="de-DE"/>
              </w:rPr>
              <w:fldChar w:fldCharType="begin">
                <w:ffData>
                  <w:name w:val="Text17"/>
                  <w:enabled/>
                  <w:calcOnExit w:val="0"/>
                  <w:textInput>
                    <w:maxLength w:val="40"/>
                  </w:textInput>
                </w:ffData>
              </w:fldChar>
            </w:r>
            <w:bookmarkStart w:id="6" w:name="Text17"/>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6"/>
          </w:p>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Email: </w:t>
            </w:r>
            <w:r w:rsidRPr="0042520A">
              <w:rPr>
                <w:rFonts w:ascii="Arial" w:eastAsia="Times New Roman" w:hAnsi="Arial" w:cs="Arial"/>
                <w:sz w:val="20"/>
                <w:szCs w:val="20"/>
                <w:lang w:eastAsia="de-DE"/>
              </w:rPr>
              <w:fldChar w:fldCharType="begin">
                <w:ffData>
                  <w:name w:val=""/>
                  <w:enabled/>
                  <w:calcOnExit w:val="0"/>
                  <w:textInput>
                    <w:maxLength w:val="40"/>
                  </w:textInput>
                </w:ffData>
              </w:fldChar>
            </w:r>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p>
        </w:tc>
      </w:tr>
      <w:tr w:rsidR="00A551E6" w:rsidRPr="00F71E3C" w:rsidTr="005049F0">
        <w:trPr>
          <w:trHeight w:val="659"/>
        </w:trPr>
        <w:tc>
          <w:tcPr>
            <w:tcW w:w="9495" w:type="dxa"/>
            <w:tcBorders>
              <w:top w:val="single" w:sz="4" w:space="0" w:color="auto"/>
              <w:left w:val="single" w:sz="4" w:space="0" w:color="auto"/>
              <w:bottom w:val="single" w:sz="4" w:space="0" w:color="auto"/>
              <w:right w:val="single" w:sz="4" w:space="0" w:color="auto"/>
            </w:tcBorders>
            <w:vAlign w:val="bottom"/>
          </w:tcPr>
          <w:p w:rsidR="00A551E6" w:rsidRPr="0042520A" w:rsidRDefault="00A551E6" w:rsidP="00F43395">
            <w:pPr>
              <w:spacing w:after="0" w:line="320" w:lineRule="exact"/>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Betriebssitz in Rheinland-Pfalz: </w:t>
            </w:r>
            <w:sdt>
              <w:sdtPr>
                <w:rPr>
                  <w:rFonts w:ascii="Arial" w:eastAsia="Times New Roman" w:hAnsi="Arial" w:cs="Arial"/>
                  <w:sz w:val="20"/>
                  <w:szCs w:val="20"/>
                  <w:lang w:eastAsia="de-DE"/>
                </w:rPr>
                <w:id w:val="-1952002055"/>
                <w14:checkbox>
                  <w14:checked w14:val="0"/>
                  <w14:checkedState w14:val="2612" w14:font="MS Gothic"/>
                  <w14:uncheckedState w14:val="2610" w14:font="MS Gothic"/>
                </w14:checkbox>
              </w:sdtPr>
              <w:sdtEndPr/>
              <w:sdtContent>
                <w:r w:rsidRPr="0042520A">
                  <w:rPr>
                    <w:rFonts w:ascii="Segoe UI Symbol" w:eastAsia="MS Gothic" w:hAnsi="Segoe UI Symbol" w:cs="Segoe UI Symbol"/>
                    <w:sz w:val="20"/>
                    <w:szCs w:val="20"/>
                    <w:lang w:eastAsia="de-DE"/>
                  </w:rPr>
                  <w:t>☐</w:t>
                </w:r>
              </w:sdtContent>
            </w:sdt>
            <w:r w:rsidRPr="0042520A">
              <w:rPr>
                <w:rFonts w:ascii="Arial" w:eastAsia="Times New Roman" w:hAnsi="Arial" w:cs="Arial"/>
                <w:sz w:val="20"/>
                <w:szCs w:val="20"/>
                <w:lang w:eastAsia="de-DE"/>
              </w:rPr>
              <w:t xml:space="preserve"> Nein / </w:t>
            </w:r>
            <w:sdt>
              <w:sdtPr>
                <w:rPr>
                  <w:rFonts w:ascii="Arial" w:eastAsia="Times New Roman" w:hAnsi="Arial" w:cs="Arial"/>
                  <w:sz w:val="20"/>
                  <w:szCs w:val="20"/>
                  <w:lang w:eastAsia="de-DE"/>
                </w:rPr>
                <w:id w:val="-648288852"/>
                <w14:checkbox>
                  <w14:checked w14:val="0"/>
                  <w14:checkedState w14:val="2612" w14:font="MS Gothic"/>
                  <w14:uncheckedState w14:val="2610" w14:font="MS Gothic"/>
                </w14:checkbox>
              </w:sdtPr>
              <w:sdtEndPr/>
              <w:sdtContent>
                <w:r w:rsidRPr="0042520A">
                  <w:rPr>
                    <w:rFonts w:ascii="Segoe UI Symbol" w:eastAsia="Times New Roman" w:hAnsi="Segoe UI Symbol" w:cs="Segoe UI Symbol"/>
                    <w:sz w:val="20"/>
                    <w:szCs w:val="20"/>
                    <w:lang w:eastAsia="de-DE"/>
                  </w:rPr>
                  <w:t>☐</w:t>
                </w:r>
              </w:sdtContent>
            </w:sdt>
            <w:r w:rsidRPr="0042520A">
              <w:rPr>
                <w:rFonts w:ascii="Arial" w:eastAsia="Times New Roman" w:hAnsi="Arial" w:cs="Arial"/>
                <w:sz w:val="20"/>
                <w:szCs w:val="20"/>
                <w:lang w:eastAsia="de-DE"/>
              </w:rPr>
              <w:t xml:space="preserve"> Ja,</w:t>
            </w:r>
            <w:r w:rsidRPr="0042520A">
              <w:rPr>
                <w:rFonts w:ascii="Arial" w:eastAsia="MS Gothic" w:hAnsi="Arial" w:cs="Arial"/>
                <w:sz w:val="20"/>
                <w:szCs w:val="20"/>
                <w:lang w:eastAsia="de-DE"/>
              </w:rPr>
              <w:t xml:space="preserve"> </w:t>
            </w:r>
            <w:r w:rsidRPr="0042520A">
              <w:rPr>
                <w:rFonts w:ascii="Arial" w:eastAsia="Times New Roman" w:hAnsi="Arial" w:cs="Arial"/>
                <w:sz w:val="20"/>
                <w:szCs w:val="20"/>
                <w:lang w:eastAsia="de-DE"/>
              </w:rPr>
              <w:t xml:space="preserve">Adresse: </w:t>
            </w:r>
            <w:r w:rsidR="005049F0">
              <w:rPr>
                <w:rFonts w:ascii="Arial" w:eastAsia="Times New Roman" w:hAnsi="Arial" w:cs="Arial"/>
                <w:sz w:val="20"/>
                <w:szCs w:val="20"/>
                <w:lang w:eastAsia="de-DE"/>
              </w:rPr>
              <w:fldChar w:fldCharType="begin">
                <w:ffData>
                  <w:name w:val="Text20"/>
                  <w:enabled/>
                  <w:calcOnExit w:val="0"/>
                  <w:textInput>
                    <w:maxLength w:val="35"/>
                  </w:textInput>
                </w:ffData>
              </w:fldChar>
            </w:r>
            <w:bookmarkStart w:id="7" w:name="Text20"/>
            <w:r w:rsidR="005049F0">
              <w:rPr>
                <w:rFonts w:ascii="Arial" w:eastAsia="Times New Roman" w:hAnsi="Arial" w:cs="Arial"/>
                <w:sz w:val="20"/>
                <w:szCs w:val="20"/>
                <w:lang w:eastAsia="de-DE"/>
              </w:rPr>
              <w:instrText xml:space="preserve"> FORMTEXT </w:instrText>
            </w:r>
            <w:r w:rsidR="005049F0">
              <w:rPr>
                <w:rFonts w:ascii="Arial" w:eastAsia="Times New Roman" w:hAnsi="Arial" w:cs="Arial"/>
                <w:sz w:val="20"/>
                <w:szCs w:val="20"/>
                <w:lang w:eastAsia="de-DE"/>
              </w:rPr>
            </w:r>
            <w:r w:rsidR="005049F0">
              <w:rPr>
                <w:rFonts w:ascii="Arial" w:eastAsia="Times New Roman" w:hAnsi="Arial" w:cs="Arial"/>
                <w:sz w:val="20"/>
                <w:szCs w:val="20"/>
                <w:lang w:eastAsia="de-DE"/>
              </w:rPr>
              <w:fldChar w:fldCharType="separate"/>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sz w:val="20"/>
                <w:szCs w:val="20"/>
                <w:lang w:eastAsia="de-DE"/>
              </w:rPr>
              <w:fldChar w:fldCharType="end"/>
            </w:r>
            <w:bookmarkEnd w:id="7"/>
          </w:p>
          <w:p w:rsidR="005049F0" w:rsidRPr="005049F0" w:rsidRDefault="005049F0" w:rsidP="005049F0">
            <w:pPr>
              <w:spacing w:after="0" w:line="320" w:lineRule="exact"/>
              <w:rPr>
                <w:rFonts w:ascii="Arial" w:eastAsia="Times New Roman" w:hAnsi="Arial" w:cs="Arial"/>
                <w:sz w:val="20"/>
                <w:szCs w:val="20"/>
                <w:lang w:eastAsia="de-DE"/>
              </w:rPr>
            </w:pPr>
            <w:r>
              <w:rPr>
                <w:rFonts w:ascii="Arial" w:eastAsia="Times New Roman" w:hAnsi="Arial" w:cs="Arial"/>
                <w:sz w:val="20"/>
                <w:szCs w:val="20"/>
                <w:lang w:eastAsia="de-DE"/>
              </w:rPr>
              <w:t>Vereinsr</w:t>
            </w:r>
            <w:r w:rsidR="00A551E6" w:rsidRPr="0042520A">
              <w:rPr>
                <w:rFonts w:ascii="Arial" w:eastAsia="Times New Roman" w:hAnsi="Arial" w:cs="Arial"/>
                <w:sz w:val="20"/>
                <w:szCs w:val="20"/>
                <w:lang w:eastAsia="de-DE"/>
              </w:rPr>
              <w:t xml:space="preserve">egisternummer: </w:t>
            </w:r>
            <w:r w:rsidR="00A551E6" w:rsidRPr="0042520A">
              <w:rPr>
                <w:rFonts w:ascii="Arial" w:eastAsia="Times New Roman" w:hAnsi="Arial" w:cs="Arial"/>
                <w:sz w:val="20"/>
                <w:szCs w:val="20"/>
                <w:lang w:eastAsia="de-DE"/>
              </w:rPr>
              <w:fldChar w:fldCharType="begin">
                <w:ffData>
                  <w:name w:val="Text21"/>
                  <w:enabled/>
                  <w:calcOnExit w:val="0"/>
                  <w:textInput>
                    <w:maxLength w:val="40"/>
                  </w:textInput>
                </w:ffData>
              </w:fldChar>
            </w:r>
            <w:bookmarkStart w:id="8" w:name="Text21"/>
            <w:r w:rsidR="00A551E6" w:rsidRPr="0042520A">
              <w:rPr>
                <w:rFonts w:ascii="Arial" w:eastAsia="Times New Roman" w:hAnsi="Arial" w:cs="Arial"/>
                <w:sz w:val="20"/>
                <w:szCs w:val="20"/>
                <w:lang w:eastAsia="de-DE"/>
              </w:rPr>
              <w:instrText xml:space="preserve"> FORMTEXT </w:instrText>
            </w:r>
            <w:r w:rsidR="00A551E6" w:rsidRPr="0042520A">
              <w:rPr>
                <w:rFonts w:ascii="Arial" w:eastAsia="Times New Roman" w:hAnsi="Arial" w:cs="Arial"/>
                <w:sz w:val="20"/>
                <w:szCs w:val="20"/>
                <w:lang w:eastAsia="de-DE"/>
              </w:rPr>
            </w:r>
            <w:r w:rsidR="00A551E6" w:rsidRPr="0042520A">
              <w:rPr>
                <w:rFonts w:ascii="Arial" w:eastAsia="Times New Roman" w:hAnsi="Arial" w:cs="Arial"/>
                <w:sz w:val="20"/>
                <w:szCs w:val="20"/>
                <w:lang w:eastAsia="de-DE"/>
              </w:rPr>
              <w:fldChar w:fldCharType="separate"/>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sz w:val="20"/>
                <w:szCs w:val="20"/>
                <w:lang w:eastAsia="de-DE"/>
              </w:rPr>
              <w:fldChar w:fldCharType="end"/>
            </w:r>
            <w:bookmarkEnd w:id="8"/>
            <w:r>
              <w:rPr>
                <w:rFonts w:ascii="Arial" w:eastAsia="Times New Roman" w:hAnsi="Arial" w:cs="Arial"/>
                <w:sz w:val="20"/>
                <w:szCs w:val="20"/>
                <w:lang w:eastAsia="de-DE"/>
              </w:rPr>
              <w:t xml:space="preserve"> </w:t>
            </w:r>
          </w:p>
        </w:tc>
      </w:tr>
    </w:tbl>
    <w:p w:rsidR="00A551E6" w:rsidRPr="0042520A" w:rsidRDefault="00A551E6" w:rsidP="00A551E6">
      <w:pPr>
        <w:rPr>
          <w:rFonts w:ascii="Arial" w:hAnsi="Arial" w:cs="Arial"/>
          <w:b/>
          <w:sz w:val="16"/>
          <w:szCs w:val="16"/>
        </w:rPr>
      </w:pPr>
    </w:p>
    <w:p w:rsidR="00A551E6" w:rsidRDefault="00A551E6" w:rsidP="00A551E6">
      <w:pPr>
        <w:rPr>
          <w:rFonts w:ascii="Arial" w:hAnsi="Arial" w:cs="Arial"/>
          <w:b/>
        </w:rPr>
      </w:pPr>
      <w:r w:rsidRPr="00454163">
        <w:rPr>
          <w:rFonts w:ascii="Arial" w:hAnsi="Arial" w:cs="Arial"/>
          <w:b/>
          <w:u w:val="single"/>
        </w:rPr>
        <w:t>Maßnahme</w:t>
      </w:r>
      <w:r>
        <w:rPr>
          <w:rFonts w:ascii="Arial" w:hAnsi="Arial" w:cs="Arial"/>
          <w:b/>
        </w:rPr>
        <w:t xml:space="preserve"> </w:t>
      </w:r>
    </w:p>
    <w:p w:rsidR="00A551E6" w:rsidRDefault="00A551E6" w:rsidP="00A551E6">
      <w:pPr>
        <w:rPr>
          <w:rFonts w:ascii="Arial" w:hAnsi="Arial" w:cs="Arial"/>
          <w:b/>
        </w:rPr>
      </w:pPr>
      <w:r w:rsidRPr="00F66D60">
        <w:rPr>
          <w:rFonts w:ascii="Arial" w:hAnsi="Arial" w:cs="Arial"/>
          <w:sz w:val="16"/>
          <w:szCs w:val="16"/>
        </w:rPr>
        <w:t xml:space="preserve">– Kurze Beschreibung </w:t>
      </w:r>
      <w:r>
        <w:rPr>
          <w:rFonts w:ascii="Arial" w:hAnsi="Arial" w:cs="Arial"/>
          <w:sz w:val="16"/>
          <w:szCs w:val="16"/>
        </w:rPr>
        <w:t>des Vorhabens</w:t>
      </w:r>
      <w:r w:rsidRPr="00F66D60">
        <w:rPr>
          <w:rFonts w:ascii="Arial" w:hAnsi="Arial" w:cs="Arial"/>
          <w:sz w:val="16"/>
          <w:szCs w:val="16"/>
        </w:rPr>
        <w:t xml:space="preserve"> mit </w:t>
      </w:r>
      <w:r>
        <w:rPr>
          <w:rFonts w:ascii="Arial" w:hAnsi="Arial" w:cs="Arial"/>
          <w:sz w:val="16"/>
          <w:szCs w:val="16"/>
        </w:rPr>
        <w:t>Angabe des Durchführungszeitraum, Standort des Vorhabens bzw.</w:t>
      </w:r>
      <w:r w:rsidRPr="00F66D60">
        <w:rPr>
          <w:rFonts w:ascii="Arial" w:hAnsi="Arial" w:cs="Arial"/>
          <w:sz w:val="16"/>
          <w:szCs w:val="16"/>
        </w:rPr>
        <w:t xml:space="preserve"> ausführliche Beschreibung –</w:t>
      </w:r>
      <w:r>
        <w:rPr>
          <w:rFonts w:ascii="Arial" w:hAnsi="Arial" w:cs="Arial"/>
          <w:b/>
        </w:rPr>
        <w:t xml:space="preserve"> </w:t>
      </w:r>
      <w:r w:rsidRPr="00DD7E11">
        <w:rPr>
          <w:rFonts w:ascii="Arial" w:hAnsi="Arial" w:cs="Arial"/>
          <w:b/>
          <w:sz w:val="18"/>
          <w:szCs w:val="18"/>
        </w:rPr>
        <w:t>bitte</w:t>
      </w:r>
      <w:r>
        <w:rPr>
          <w:rFonts w:ascii="Arial" w:hAnsi="Arial" w:cs="Arial"/>
          <w:b/>
        </w:rPr>
        <w:t xml:space="preserve"> </w:t>
      </w:r>
      <w:r w:rsidRPr="00454163">
        <w:rPr>
          <w:rFonts w:ascii="Arial" w:hAnsi="Arial" w:cs="Arial"/>
          <w:b/>
          <w:sz w:val="18"/>
          <w:szCs w:val="18"/>
        </w:rPr>
        <w:t>Anlage 2</w:t>
      </w:r>
      <w:r>
        <w:rPr>
          <w:rFonts w:ascii="Arial" w:hAnsi="Arial" w:cs="Arial"/>
          <w:b/>
        </w:rPr>
        <w:t xml:space="preserve"> </w:t>
      </w:r>
      <w:r w:rsidRPr="00DD7E11">
        <w:rPr>
          <w:rFonts w:ascii="Arial" w:hAnsi="Arial" w:cs="Arial"/>
          <w:b/>
          <w:sz w:val="18"/>
          <w:szCs w:val="18"/>
        </w:rPr>
        <w:t>verwenden</w:t>
      </w:r>
    </w:p>
    <w:p w:rsidR="00A551E6" w:rsidRPr="00DF47EB" w:rsidRDefault="00A551E6" w:rsidP="00A551E6">
      <w:pPr>
        <w:rPr>
          <w:rFonts w:ascii="Arial" w:hAnsi="Arial" w:cs="Arial"/>
          <w:sz w:val="18"/>
          <w:szCs w:val="18"/>
        </w:rPr>
      </w:pPr>
      <w:r w:rsidRPr="00BC5944">
        <w:rPr>
          <w:rFonts w:ascii="Arial" w:hAnsi="Arial" w:cs="Arial"/>
          <w:b/>
          <w:u w:val="single"/>
        </w:rPr>
        <w:t>Gesamtkosten</w:t>
      </w:r>
      <w:r>
        <w:rPr>
          <w:rFonts w:ascii="Arial" w:hAnsi="Arial" w:cs="Arial"/>
          <w:b/>
        </w:rPr>
        <w:t xml:space="preserve"> </w:t>
      </w:r>
      <w:r w:rsidRPr="00BC5944">
        <w:rPr>
          <w:rFonts w:ascii="Arial" w:hAnsi="Arial" w:cs="Arial"/>
          <w:sz w:val="16"/>
          <w:szCs w:val="16"/>
        </w:rPr>
        <w:t xml:space="preserve">– Hinweis: Kostengliederung gemäß </w:t>
      </w:r>
      <w:r w:rsidRPr="00BC5944">
        <w:rPr>
          <w:rFonts w:ascii="Arial" w:hAnsi="Arial" w:cs="Arial"/>
          <w:b/>
          <w:sz w:val="18"/>
          <w:szCs w:val="18"/>
        </w:rPr>
        <w:t>Anlage 3</w:t>
      </w:r>
      <w:r>
        <w:rPr>
          <w:rFonts w:ascii="Arial" w:hAnsi="Arial" w:cs="Arial"/>
          <w:b/>
          <w:sz w:val="18"/>
          <w:szCs w:val="18"/>
        </w:rPr>
        <w:t xml:space="preserve"> </w:t>
      </w:r>
      <w:r w:rsidRPr="00DF47EB">
        <w:rPr>
          <w:rFonts w:ascii="Arial" w:hAnsi="Arial" w:cs="Arial"/>
          <w:sz w:val="14"/>
          <w:szCs w:val="14"/>
        </w:rPr>
        <w:t>(abschließende Auflistung der Anschaffungen)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5651"/>
        <w:gridCol w:w="3411"/>
      </w:tblGrid>
      <w:tr w:rsidR="00A551E6" w:rsidRPr="00F71E3C" w:rsidTr="00F43395">
        <w:trPr>
          <w:trHeight w:val="428"/>
        </w:trPr>
        <w:tc>
          <w:tcPr>
            <w:tcW w:w="5651" w:type="dxa"/>
            <w:tcBorders>
              <w:top w:val="single" w:sz="4" w:space="0" w:color="auto"/>
              <w:left w:val="single" w:sz="4" w:space="0" w:color="auto"/>
              <w:bottom w:val="single" w:sz="4" w:space="0" w:color="auto"/>
              <w:right w:val="single" w:sz="4" w:space="0" w:color="auto"/>
            </w:tcBorders>
            <w:vAlign w:val="center"/>
            <w:hideMark/>
          </w:tcPr>
          <w:p w:rsidR="00A551E6" w:rsidRPr="00DF47EB" w:rsidRDefault="00A551E6" w:rsidP="00F43395">
            <w:pPr>
              <w:spacing w:before="240" w:line="240" w:lineRule="auto"/>
              <w:rPr>
                <w:rFonts w:ascii="Arial" w:eastAsia="Times New Roman" w:hAnsi="Arial" w:cs="Times New Roman"/>
                <w:sz w:val="14"/>
                <w:szCs w:val="14"/>
                <w:lang w:eastAsia="de-DE"/>
              </w:rPr>
            </w:pPr>
            <w:r w:rsidRPr="00BC5944">
              <w:rPr>
                <w:rFonts w:ascii="Arial" w:eastAsia="Times New Roman" w:hAnsi="Arial" w:cs="Times New Roman"/>
                <w:b/>
                <w:sz w:val="20"/>
                <w:szCs w:val="20"/>
                <w:lang w:eastAsia="de-DE"/>
              </w:rPr>
              <w:t xml:space="preserve">Kostenaufteilung </w:t>
            </w:r>
            <w:r>
              <w:rPr>
                <w:rFonts w:ascii="Arial" w:eastAsia="Times New Roman" w:hAnsi="Arial" w:cs="Times New Roman"/>
                <w:b/>
                <w:sz w:val="20"/>
                <w:szCs w:val="20"/>
                <w:lang w:eastAsia="de-DE"/>
              </w:rPr>
              <w:t>der Maßnahme</w:t>
            </w:r>
            <w:r>
              <w:rPr>
                <w:rFonts w:ascii="Arial" w:eastAsia="Times New Roman" w:hAnsi="Arial" w:cs="Times New Roman"/>
                <w:sz w:val="20"/>
                <w:szCs w:val="20"/>
                <w:lang w:eastAsia="de-DE"/>
              </w:rPr>
              <w:t xml:space="preserve"> </w:t>
            </w:r>
            <w:r>
              <w:rPr>
                <w:rFonts w:ascii="Arial" w:eastAsia="Times New Roman" w:hAnsi="Arial" w:cs="Times New Roman"/>
                <w:sz w:val="14"/>
                <w:szCs w:val="14"/>
                <w:lang w:eastAsia="de-DE"/>
              </w:rPr>
              <w:t>(</w:t>
            </w:r>
            <w:r w:rsidRPr="00DF47EB">
              <w:rPr>
                <w:rFonts w:ascii="Arial" w:eastAsia="Times New Roman" w:hAnsi="Arial" w:cs="Times New Roman"/>
                <w:sz w:val="14"/>
                <w:szCs w:val="14"/>
                <w:lang w:eastAsia="de-DE"/>
              </w:rPr>
              <w:t xml:space="preserve">Bitte Ausgabe gem. der </w:t>
            </w:r>
            <w:r>
              <w:rPr>
                <w:rFonts w:ascii="Arial" w:eastAsia="Times New Roman" w:hAnsi="Arial" w:cs="Times New Roman"/>
                <w:sz w:val="14"/>
                <w:szCs w:val="14"/>
                <w:lang w:eastAsia="de-DE"/>
              </w:rPr>
              <w:t xml:space="preserve">Gliederung der </w:t>
            </w:r>
            <w:r w:rsidRPr="00DF47EB">
              <w:rPr>
                <w:rFonts w:ascii="Arial" w:eastAsia="Times New Roman" w:hAnsi="Arial" w:cs="Times New Roman"/>
                <w:sz w:val="14"/>
                <w:szCs w:val="14"/>
                <w:lang w:eastAsia="de-DE"/>
              </w:rPr>
              <w:t>Sachaufwands- und Investitionsgüterliste (siehe Anlage 3) einfügen</w:t>
            </w:r>
            <w:r>
              <w:rPr>
                <w:rFonts w:ascii="Arial" w:eastAsia="Times New Roman" w:hAnsi="Arial" w:cs="Times New Roman"/>
                <w:sz w:val="14"/>
                <w:szCs w:val="14"/>
                <w:lang w:eastAsia="de-DE"/>
              </w:rPr>
              <w:t>. Falls nötig separate Liste beifügen.)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BC5944" w:rsidRDefault="00A551E6" w:rsidP="00F43395">
            <w:pPr>
              <w:spacing w:after="0" w:line="240" w:lineRule="atLeast"/>
              <w:jc w:val="center"/>
              <w:rPr>
                <w:rFonts w:ascii="Arial" w:eastAsia="Times New Roman" w:hAnsi="Arial" w:cs="Times New Roman"/>
                <w:b/>
                <w:sz w:val="20"/>
                <w:szCs w:val="20"/>
                <w:lang w:eastAsia="de-DE"/>
              </w:rPr>
            </w:pP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bookmarkStart w:id="9" w:name="Text27"/>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9"/>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bookmarkStart w:id="10" w:name="Text28"/>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0"/>
            <w:r w:rsidRPr="00EF759E">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Sachaufwendungen zur Schulungsdurchführung</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Pr="00902F84"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r w:rsidRPr="00902F84">
              <w:rPr>
                <w:rFonts w:ascii="Arial" w:eastAsia="Times New Roman" w:hAnsi="Arial" w:cs="Times New Roman"/>
                <w:sz w:val="20"/>
                <w:szCs w:val="20"/>
                <w:lang w:eastAsia="de-DE"/>
              </w:rPr>
              <w:t>€</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Mieten für Lehrräume, Veranstaltungstechnik usw.</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Pr="00902F84"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r w:rsidRPr="00902F84">
              <w:rPr>
                <w:rFonts w:ascii="Arial" w:eastAsia="Times New Roman" w:hAnsi="Arial" w:cs="Times New Roman"/>
                <w:sz w:val="20"/>
                <w:szCs w:val="20"/>
                <w:lang w:eastAsia="de-DE"/>
              </w:rPr>
              <w:t>€</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Referentenhonorare</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Pr="00902F84"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r w:rsidRPr="00902F84">
              <w:rPr>
                <w:rFonts w:ascii="Arial" w:eastAsia="Times New Roman" w:hAnsi="Arial" w:cs="Times New Roman"/>
                <w:sz w:val="20"/>
                <w:szCs w:val="20"/>
                <w:lang w:eastAsia="de-DE"/>
              </w:rPr>
              <w:t>€</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 xml:space="preserve">Teilnahmegebühren von Imkernden an </w:t>
            </w:r>
            <w:proofErr w:type="spellStart"/>
            <w:r w:rsidRPr="002319D8">
              <w:rPr>
                <w:rFonts w:ascii="Arial" w:eastAsia="Times New Roman" w:hAnsi="Arial" w:cs="Times New Roman"/>
                <w:sz w:val="20"/>
                <w:szCs w:val="20"/>
                <w:lang w:eastAsia="de-DE"/>
              </w:rPr>
              <w:t>imkerlichen</w:t>
            </w:r>
            <w:proofErr w:type="spellEnd"/>
            <w:r w:rsidRPr="002319D8">
              <w:rPr>
                <w:rFonts w:ascii="Arial" w:eastAsia="Times New Roman" w:hAnsi="Arial" w:cs="Times New Roman"/>
                <w:sz w:val="20"/>
                <w:szCs w:val="20"/>
                <w:lang w:eastAsia="de-DE"/>
              </w:rPr>
              <w:t xml:space="preserve"> Fortbildungen</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Sachaufwendungen für Teilnahme an einer Grundlagenschulung oder eines Coachings</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Imkerschutzkleidung</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Stockmeißel</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Rähmchen, Beuten, Mittelwände usw.</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einfache Refraktometer</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sidRPr="002319D8">
              <w:rPr>
                <w:rFonts w:ascii="Arial" w:eastAsia="Times New Roman" w:hAnsi="Arial" w:cs="Times New Roman"/>
                <w:sz w:val="20"/>
                <w:szCs w:val="20"/>
                <w:lang w:eastAsia="de-DE"/>
              </w:rPr>
              <w:t>Fachbücher und –</w:t>
            </w:r>
            <w:proofErr w:type="spellStart"/>
            <w:r w:rsidRPr="002319D8">
              <w:rPr>
                <w:rFonts w:ascii="Arial" w:eastAsia="Times New Roman" w:hAnsi="Arial" w:cs="Times New Roman"/>
                <w:sz w:val="20"/>
                <w:szCs w:val="20"/>
                <w:lang w:eastAsia="de-DE"/>
              </w:rPr>
              <w:t>zeitschriften</w:t>
            </w:r>
            <w:proofErr w:type="spellEnd"/>
            <w:r w:rsidRPr="002319D8">
              <w:rPr>
                <w:rFonts w:ascii="Arial" w:eastAsia="Times New Roman" w:hAnsi="Arial" w:cs="Times New Roman"/>
                <w:sz w:val="20"/>
                <w:szCs w:val="20"/>
                <w:lang w:eastAsia="de-DE"/>
              </w:rPr>
              <w:t xml:space="preserve"> mit </w:t>
            </w:r>
            <w:proofErr w:type="spellStart"/>
            <w:r w:rsidRPr="002319D8">
              <w:rPr>
                <w:rFonts w:ascii="Arial" w:eastAsia="Times New Roman" w:hAnsi="Arial" w:cs="Times New Roman"/>
                <w:sz w:val="20"/>
                <w:szCs w:val="20"/>
                <w:lang w:eastAsia="de-DE"/>
              </w:rPr>
              <w:t>imkerlichem</w:t>
            </w:r>
            <w:proofErr w:type="spellEnd"/>
            <w:r w:rsidRPr="002319D8">
              <w:rPr>
                <w:rFonts w:ascii="Arial" w:eastAsia="Times New Roman" w:hAnsi="Arial" w:cs="Times New Roman"/>
                <w:sz w:val="20"/>
                <w:szCs w:val="20"/>
                <w:lang w:eastAsia="de-DE"/>
              </w:rPr>
              <w:t xml:space="preserve"> Schwerpunkt</w:t>
            </w:r>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proofErr w:type="spellStart"/>
            <w:r w:rsidRPr="002319D8">
              <w:rPr>
                <w:rFonts w:ascii="Arial" w:eastAsia="Times New Roman" w:hAnsi="Arial" w:cs="Times New Roman"/>
                <w:sz w:val="20"/>
                <w:szCs w:val="20"/>
                <w:lang w:eastAsia="de-DE"/>
              </w:rPr>
              <w:t>Smoker</w:t>
            </w:r>
            <w:proofErr w:type="spellEnd"/>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F71E3C"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Gegenstände zur </w:t>
            </w:r>
            <w:proofErr w:type="spellStart"/>
            <w:r>
              <w:rPr>
                <w:rFonts w:ascii="Arial" w:eastAsia="Times New Roman" w:hAnsi="Arial" w:cs="Times New Roman"/>
                <w:sz w:val="20"/>
                <w:szCs w:val="20"/>
                <w:lang w:eastAsia="de-DE"/>
              </w:rPr>
              <w:t>Va</w:t>
            </w:r>
            <w:r w:rsidRPr="002319D8">
              <w:rPr>
                <w:rFonts w:ascii="Arial" w:eastAsia="Times New Roman" w:hAnsi="Arial" w:cs="Times New Roman"/>
                <w:sz w:val="20"/>
                <w:szCs w:val="20"/>
                <w:lang w:eastAsia="de-DE"/>
              </w:rPr>
              <w:t>rroabekämpfung</w:t>
            </w:r>
            <w:proofErr w:type="spellEnd"/>
          </w:p>
        </w:tc>
        <w:tc>
          <w:tcPr>
            <w:tcW w:w="3411" w:type="dxa"/>
            <w:tcBorders>
              <w:top w:val="single" w:sz="4" w:space="0" w:color="auto"/>
              <w:left w:val="single" w:sz="4" w:space="0" w:color="auto"/>
              <w:bottom w:val="single" w:sz="4" w:space="0" w:color="auto"/>
              <w:right w:val="single" w:sz="4" w:space="0" w:color="auto"/>
            </w:tcBorders>
            <w:vAlign w:val="center"/>
          </w:tcPr>
          <w:p w:rsidR="0042217A" w:rsidRDefault="0042217A" w:rsidP="00C963EC">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type w:val="number"/>
                    <w:maxLength w:val="20"/>
                    <w:format w:val="0,0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rsidR="0042217A" w:rsidRPr="002319D8" w:rsidTr="00C963EC">
        <w:tblPrEx>
          <w:jc w:val="center"/>
          <w:tblCellMar>
            <w:top w:w="0" w:type="dxa"/>
          </w:tblCellMar>
        </w:tblPrEx>
        <w:trPr>
          <w:trHeight w:val="295"/>
          <w:jc w:val="center"/>
        </w:trPr>
        <w:tc>
          <w:tcPr>
            <w:tcW w:w="565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rPr>
                <w:rFonts w:ascii="Arial" w:eastAsia="Times New Roman" w:hAnsi="Arial" w:cs="Times New Roman"/>
                <w:b/>
                <w:sz w:val="20"/>
                <w:szCs w:val="20"/>
                <w:lang w:eastAsia="de-DE"/>
              </w:rPr>
            </w:pPr>
          </w:p>
          <w:p w:rsidR="0042217A" w:rsidRPr="002319D8" w:rsidRDefault="0042217A" w:rsidP="00C963EC">
            <w:pPr>
              <w:spacing w:after="0" w:line="240" w:lineRule="atLeast"/>
              <w:rPr>
                <w:rFonts w:ascii="Arial" w:eastAsia="Times New Roman" w:hAnsi="Arial" w:cs="Times New Roman"/>
                <w:b/>
                <w:sz w:val="20"/>
                <w:szCs w:val="20"/>
                <w:lang w:eastAsia="de-DE"/>
              </w:rPr>
            </w:pPr>
            <w:r w:rsidRPr="002319D8">
              <w:rPr>
                <w:rFonts w:ascii="Arial" w:eastAsia="Times New Roman" w:hAnsi="Arial" w:cs="Times New Roman"/>
                <w:b/>
                <w:sz w:val="20"/>
                <w:szCs w:val="20"/>
                <w:lang w:eastAsia="de-DE"/>
              </w:rPr>
              <w:t xml:space="preserve">Gesamt: </w:t>
            </w:r>
          </w:p>
          <w:p w:rsidR="0042217A" w:rsidRPr="002319D8" w:rsidRDefault="0042217A" w:rsidP="00C963EC">
            <w:pPr>
              <w:spacing w:after="0" w:line="240" w:lineRule="atLeast"/>
              <w:rPr>
                <w:rFonts w:ascii="Arial" w:eastAsia="Times New Roman" w:hAnsi="Arial" w:cs="Times New Roman"/>
                <w:b/>
                <w:sz w:val="20"/>
                <w:szCs w:val="20"/>
                <w:lang w:eastAsia="de-DE"/>
              </w:rPr>
            </w:pPr>
          </w:p>
        </w:tc>
        <w:tc>
          <w:tcPr>
            <w:tcW w:w="3411" w:type="dxa"/>
            <w:tcBorders>
              <w:top w:val="single" w:sz="4" w:space="0" w:color="auto"/>
              <w:left w:val="single" w:sz="4" w:space="0" w:color="auto"/>
              <w:bottom w:val="single" w:sz="4" w:space="0" w:color="auto"/>
              <w:right w:val="single" w:sz="4" w:space="0" w:color="auto"/>
            </w:tcBorders>
            <w:vAlign w:val="center"/>
          </w:tcPr>
          <w:p w:rsidR="0042217A" w:rsidRPr="002319D8" w:rsidRDefault="0042217A" w:rsidP="00C963EC">
            <w:pPr>
              <w:spacing w:after="0" w:line="240" w:lineRule="atLeast"/>
              <w:jc w:val="center"/>
              <w:rPr>
                <w:rFonts w:ascii="Arial" w:eastAsia="Times New Roman" w:hAnsi="Arial" w:cs="Times New Roman"/>
                <w:b/>
                <w:sz w:val="20"/>
                <w:szCs w:val="20"/>
                <w:lang w:eastAsia="de-DE"/>
              </w:rPr>
            </w:pPr>
            <w:r w:rsidRPr="00635B37">
              <w:rPr>
                <w:rFonts w:ascii="Arial" w:eastAsia="Times New Roman" w:hAnsi="Arial" w:cs="Times New Roman"/>
                <w:b/>
                <w:sz w:val="20"/>
                <w:szCs w:val="20"/>
                <w:lang w:eastAsia="de-DE"/>
              </w:rPr>
              <w:fldChar w:fldCharType="begin">
                <w:ffData>
                  <w:name w:val="Text27"/>
                  <w:enabled/>
                  <w:calcOnExit w:val="0"/>
                  <w:textInput>
                    <w:type w:val="number"/>
                    <w:maxLength w:val="20"/>
                    <w:format w:val="0,00"/>
                  </w:textInput>
                </w:ffData>
              </w:fldChar>
            </w:r>
            <w:r w:rsidRPr="00635B37">
              <w:rPr>
                <w:rFonts w:ascii="Arial" w:eastAsia="Times New Roman" w:hAnsi="Arial" w:cs="Times New Roman"/>
                <w:b/>
                <w:sz w:val="20"/>
                <w:szCs w:val="20"/>
                <w:lang w:eastAsia="de-DE"/>
              </w:rPr>
              <w:instrText xml:space="preserve"> FORMTEXT </w:instrText>
            </w:r>
            <w:r w:rsidRPr="00635B37">
              <w:rPr>
                <w:rFonts w:ascii="Arial" w:eastAsia="Times New Roman" w:hAnsi="Arial" w:cs="Times New Roman"/>
                <w:b/>
                <w:sz w:val="20"/>
                <w:szCs w:val="20"/>
                <w:lang w:eastAsia="de-DE"/>
              </w:rPr>
            </w:r>
            <w:r w:rsidRPr="00635B37">
              <w:rPr>
                <w:rFonts w:ascii="Arial" w:eastAsia="Times New Roman" w:hAnsi="Arial" w:cs="Times New Roman"/>
                <w:b/>
                <w:sz w:val="20"/>
                <w:szCs w:val="20"/>
                <w:lang w:eastAsia="de-DE"/>
              </w:rPr>
              <w:fldChar w:fldCharType="separate"/>
            </w:r>
            <w:r w:rsidRPr="00635B37">
              <w:rPr>
                <w:rFonts w:ascii="Arial" w:eastAsia="Times New Roman" w:hAnsi="Arial" w:cs="Times New Roman"/>
                <w:b/>
                <w:noProof/>
                <w:sz w:val="20"/>
                <w:szCs w:val="20"/>
                <w:lang w:eastAsia="de-DE"/>
              </w:rPr>
              <w:t> </w:t>
            </w:r>
            <w:r w:rsidRPr="00635B37">
              <w:rPr>
                <w:rFonts w:ascii="Arial" w:eastAsia="Times New Roman" w:hAnsi="Arial" w:cs="Times New Roman"/>
                <w:b/>
                <w:noProof/>
                <w:sz w:val="20"/>
                <w:szCs w:val="20"/>
                <w:lang w:eastAsia="de-DE"/>
              </w:rPr>
              <w:t> </w:t>
            </w:r>
            <w:r w:rsidRPr="00635B37">
              <w:rPr>
                <w:rFonts w:ascii="Arial" w:eastAsia="Times New Roman" w:hAnsi="Arial" w:cs="Times New Roman"/>
                <w:b/>
                <w:noProof/>
                <w:sz w:val="20"/>
                <w:szCs w:val="20"/>
                <w:lang w:eastAsia="de-DE"/>
              </w:rPr>
              <w:t> </w:t>
            </w:r>
            <w:r w:rsidRPr="00635B37">
              <w:rPr>
                <w:rFonts w:ascii="Arial" w:eastAsia="Times New Roman" w:hAnsi="Arial" w:cs="Times New Roman"/>
                <w:b/>
                <w:noProof/>
                <w:sz w:val="20"/>
                <w:szCs w:val="20"/>
                <w:lang w:eastAsia="de-DE"/>
              </w:rPr>
              <w:t> </w:t>
            </w:r>
            <w:r w:rsidRPr="00635B37">
              <w:rPr>
                <w:rFonts w:ascii="Arial" w:eastAsia="Times New Roman" w:hAnsi="Arial" w:cs="Times New Roman"/>
                <w:b/>
                <w:noProof/>
                <w:sz w:val="20"/>
                <w:szCs w:val="20"/>
                <w:lang w:eastAsia="de-DE"/>
              </w:rPr>
              <w:t> </w:t>
            </w:r>
            <w:r w:rsidRPr="00635B37">
              <w:rPr>
                <w:rFonts w:ascii="Arial" w:eastAsia="Times New Roman" w:hAnsi="Arial" w:cs="Times New Roman"/>
                <w:b/>
                <w:sz w:val="20"/>
                <w:szCs w:val="20"/>
                <w:lang w:eastAsia="de-DE"/>
              </w:rPr>
              <w:fldChar w:fldCharType="end"/>
            </w:r>
            <w:r w:rsidRPr="00635B37">
              <w:rPr>
                <w:rFonts w:ascii="Arial" w:eastAsia="Times New Roman" w:hAnsi="Arial" w:cs="Times New Roman"/>
                <w:b/>
                <w:sz w:val="20"/>
                <w:szCs w:val="20"/>
                <w:lang w:eastAsia="de-DE"/>
              </w:rPr>
              <w:t xml:space="preserve"> </w:t>
            </w:r>
            <w:r w:rsidRPr="002319D8">
              <w:rPr>
                <w:rFonts w:ascii="Arial" w:eastAsia="Times New Roman" w:hAnsi="Arial" w:cs="Times New Roman"/>
                <w:b/>
                <w:sz w:val="20"/>
                <w:szCs w:val="20"/>
                <w:lang w:eastAsia="de-DE"/>
              </w:rPr>
              <w:t>€</w:t>
            </w:r>
          </w:p>
        </w:tc>
      </w:tr>
      <w:tr w:rsidR="00A551E6" w:rsidRPr="00F71E3C" w:rsidTr="005049F0">
        <w:trPr>
          <w:trHeight w:val="435"/>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before="240" w:line="240" w:lineRule="auto"/>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lastRenderedPageBreak/>
              <w:t>Abzüglich Einnahmen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jc w:val="right"/>
              <w:rPr>
                <w:rFonts w:ascii="Arial" w:eastAsia="Times New Roman" w:hAnsi="Arial" w:cs="Times New Roman"/>
                <w:b/>
                <w:sz w:val="20"/>
                <w:szCs w:val="20"/>
                <w:lang w:eastAsia="de-DE"/>
              </w:rPr>
            </w:pP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line="240" w:lineRule="auto"/>
              <w:rPr>
                <w:rFonts w:ascii="Arial" w:hAnsi="Arial" w:cs="Arial"/>
                <w:sz w:val="20"/>
                <w:szCs w:val="20"/>
              </w:rPr>
            </w:pPr>
            <w:r w:rsidRPr="002359FA">
              <w:rPr>
                <w:rFonts w:ascii="Arial" w:hAnsi="Arial" w:cs="Arial"/>
                <w:sz w:val="20"/>
                <w:szCs w:val="20"/>
              </w:rPr>
              <w:t xml:space="preserve">abzgl. Beiträge Dritter </w:t>
            </w:r>
            <w:r w:rsidRPr="00EF759E">
              <w:rPr>
                <w:rFonts w:ascii="Arial" w:hAnsi="Arial" w:cs="Arial"/>
                <w:sz w:val="16"/>
                <w:szCs w:val="16"/>
              </w:rPr>
              <w:t>(z.B. zweckgebundene Spenden)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line="240" w:lineRule="auto"/>
              <w:rPr>
                <w:rFonts w:ascii="Arial" w:hAnsi="Arial" w:cs="Arial"/>
                <w:sz w:val="20"/>
                <w:szCs w:val="20"/>
              </w:rPr>
            </w:pPr>
            <w:r w:rsidRPr="002359FA">
              <w:rPr>
                <w:rFonts w:ascii="Arial" w:hAnsi="Arial" w:cs="Arial"/>
                <w:sz w:val="20"/>
                <w:szCs w:val="20"/>
              </w:rPr>
              <w:t xml:space="preserve">abzgl. Sonstige öffentliche Zuwendungen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42520A">
            <w:pPr>
              <w:spacing w:line="240" w:lineRule="auto"/>
              <w:rPr>
                <w:rFonts w:ascii="Arial" w:hAnsi="Arial" w:cs="Arial"/>
                <w:sz w:val="20"/>
                <w:szCs w:val="20"/>
              </w:rPr>
            </w:pPr>
            <w:r w:rsidRPr="002359FA">
              <w:rPr>
                <w:rFonts w:ascii="Arial" w:hAnsi="Arial" w:cs="Arial"/>
                <w:sz w:val="20"/>
                <w:szCs w:val="20"/>
              </w:rPr>
              <w:t xml:space="preserve">abzgl. Eigenmittel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 xml:space="preserve">Fehlbedarf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b/>
                <w:sz w:val="20"/>
                <w:szCs w:val="20"/>
                <w:lang w:eastAsia="de-DE"/>
              </w:rPr>
            </w:pPr>
            <w:r w:rsidRPr="0037782A">
              <w:rPr>
                <w:rFonts w:ascii="Arial" w:eastAsia="Times New Roman" w:hAnsi="Arial" w:cs="Times New Roman"/>
                <w:b/>
                <w:sz w:val="20"/>
                <w:szCs w:val="20"/>
                <w:lang w:eastAsia="de-DE"/>
              </w:rPr>
              <w:fldChar w:fldCharType="begin">
                <w:ffData>
                  <w:name w:val="Text28"/>
                  <w:enabled/>
                  <w:calcOnExit w:val="0"/>
                  <w:textInput>
                    <w:type w:val="number"/>
                    <w:maxLength w:val="20"/>
                  </w:textInput>
                </w:ffData>
              </w:fldChar>
            </w:r>
            <w:r w:rsidRPr="0037782A">
              <w:rPr>
                <w:rFonts w:ascii="Arial" w:eastAsia="Times New Roman" w:hAnsi="Arial" w:cs="Times New Roman"/>
                <w:b/>
                <w:sz w:val="20"/>
                <w:szCs w:val="20"/>
                <w:lang w:eastAsia="de-DE"/>
              </w:rPr>
              <w:instrText xml:space="preserve"> FORMTEXT </w:instrText>
            </w:r>
            <w:r w:rsidRPr="0037782A">
              <w:rPr>
                <w:rFonts w:ascii="Arial" w:eastAsia="Times New Roman" w:hAnsi="Arial" w:cs="Times New Roman"/>
                <w:b/>
                <w:sz w:val="20"/>
                <w:szCs w:val="20"/>
                <w:lang w:eastAsia="de-DE"/>
              </w:rPr>
            </w:r>
            <w:r w:rsidRPr="0037782A">
              <w:rPr>
                <w:rFonts w:ascii="Arial" w:eastAsia="Times New Roman" w:hAnsi="Arial" w:cs="Times New Roman"/>
                <w:b/>
                <w:sz w:val="20"/>
                <w:szCs w:val="20"/>
                <w:lang w:eastAsia="de-DE"/>
              </w:rPr>
              <w:fldChar w:fldCharType="separate"/>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sz w:val="20"/>
                <w:szCs w:val="20"/>
                <w:lang w:eastAsia="de-DE"/>
              </w:rPr>
              <w:fldChar w:fldCharType="end"/>
            </w:r>
            <w:r w:rsidRPr="00EF759E">
              <w:rPr>
                <w:rFonts w:ascii="Arial" w:eastAsia="Times New Roman" w:hAnsi="Arial" w:cs="Times New Roman"/>
                <w:b/>
                <w:sz w:val="20"/>
                <w:szCs w:val="20"/>
                <w:lang w:eastAsia="de-DE"/>
              </w:rPr>
              <w:t xml:space="preserve"> €</w:t>
            </w:r>
          </w:p>
        </w:tc>
      </w:tr>
    </w:tbl>
    <w:p w:rsidR="0042217A" w:rsidRDefault="0042217A">
      <w:pPr>
        <w:rPr>
          <w:rFonts w:ascii="Arial" w:hAnsi="Arial" w:cs="Arial"/>
          <w:b/>
        </w:rPr>
      </w:pPr>
    </w:p>
    <w:p w:rsidR="00A551E6" w:rsidRDefault="00A551E6" w:rsidP="00A551E6">
      <w:pPr>
        <w:rPr>
          <w:rFonts w:ascii="Arial" w:hAnsi="Arial" w:cs="Arial"/>
          <w:b/>
          <w:u w:val="single"/>
        </w:rPr>
      </w:pPr>
      <w:r w:rsidRPr="002359FA">
        <w:rPr>
          <w:rFonts w:ascii="Arial" w:hAnsi="Arial" w:cs="Arial"/>
          <w:b/>
          <w:u w:val="single"/>
        </w:rPr>
        <w:t>Beantragte Zuwendung</w:t>
      </w:r>
    </w:p>
    <w:p w:rsidR="0042520A" w:rsidRPr="002359FA" w:rsidRDefault="0042520A" w:rsidP="00A551E6">
      <w:pPr>
        <w:rPr>
          <w:rFonts w:ascii="Arial" w:hAnsi="Arial" w:cs="Arial"/>
          <w:b/>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53"/>
      </w:tblGrid>
      <w:tr w:rsidR="005049F0" w:rsidRPr="00F71E3C" w:rsidTr="005049F0">
        <w:trPr>
          <w:trHeight w:val="533"/>
        </w:trPr>
        <w:tc>
          <w:tcPr>
            <w:tcW w:w="9634" w:type="dxa"/>
            <w:gridSpan w:val="2"/>
            <w:tcBorders>
              <w:top w:val="single" w:sz="4" w:space="0" w:color="auto"/>
              <w:left w:val="single" w:sz="4" w:space="0" w:color="auto"/>
              <w:bottom w:val="single" w:sz="4" w:space="0" w:color="auto"/>
            </w:tcBorders>
            <w:vAlign w:val="center"/>
          </w:tcPr>
          <w:p w:rsidR="005049F0" w:rsidRPr="005049F0" w:rsidRDefault="005049F0" w:rsidP="005049F0">
            <w:pPr>
              <w:spacing w:after="0" w:line="240" w:lineRule="atLeast"/>
              <w:jc w:val="center"/>
              <w:rPr>
                <w:rFonts w:ascii="Arial" w:eastAsia="Times New Roman" w:hAnsi="Arial" w:cs="Times New Roman"/>
                <w:b/>
                <w:sz w:val="20"/>
                <w:szCs w:val="20"/>
                <w:lang w:eastAsia="de-DE"/>
              </w:rPr>
            </w:pPr>
            <w:r w:rsidRPr="005049F0">
              <w:rPr>
                <w:rFonts w:ascii="Arial" w:eastAsia="Times New Roman" w:hAnsi="Arial" w:cs="Times New Roman"/>
                <w:b/>
                <w:sz w:val="20"/>
                <w:szCs w:val="20"/>
                <w:lang w:eastAsia="de-DE"/>
              </w:rPr>
              <w:t xml:space="preserve">Für das Haushaltsjahr 2024 </w:t>
            </w:r>
          </w:p>
        </w:tc>
      </w:tr>
      <w:tr w:rsidR="00A551E6" w:rsidRPr="00F71E3C" w:rsidTr="005049F0">
        <w:trPr>
          <w:trHeight w:val="532"/>
        </w:trPr>
        <w:tc>
          <w:tcPr>
            <w:tcW w:w="3681" w:type="dxa"/>
            <w:tcBorders>
              <w:top w:val="single" w:sz="4" w:space="0" w:color="auto"/>
              <w:left w:val="single" w:sz="4" w:space="0" w:color="auto"/>
              <w:bottom w:val="single" w:sz="4" w:space="0" w:color="auto"/>
              <w:right w:val="single" w:sz="4" w:space="0" w:color="auto"/>
            </w:tcBorders>
            <w:vAlign w:val="center"/>
          </w:tcPr>
          <w:p w:rsidR="005049F0" w:rsidRDefault="005049F0" w:rsidP="005049F0">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Beantragte Förderung </w:t>
            </w:r>
          </w:p>
          <w:p w:rsidR="00A551E6" w:rsidRPr="002359FA" w:rsidRDefault="000E42BC" w:rsidP="005049F0">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(9</w:t>
            </w:r>
            <w:r w:rsidR="005049F0">
              <w:rPr>
                <w:rFonts w:ascii="Arial" w:eastAsia="Times New Roman" w:hAnsi="Arial" w:cs="Times New Roman"/>
                <w:sz w:val="20"/>
                <w:szCs w:val="20"/>
                <w:lang w:eastAsia="de-DE"/>
              </w:rPr>
              <w:t>0 % des Fehlbedarfs)</w:t>
            </w:r>
          </w:p>
        </w:tc>
        <w:tc>
          <w:tcPr>
            <w:tcW w:w="5953" w:type="dxa"/>
            <w:tcBorders>
              <w:left w:val="single" w:sz="4" w:space="0" w:color="auto"/>
            </w:tcBorders>
            <w:shd w:val="clear" w:color="auto" w:fill="auto"/>
            <w:vAlign w:val="center"/>
          </w:tcPr>
          <w:p w:rsidR="00A551E6" w:rsidRPr="002359FA" w:rsidRDefault="00A551E6" w:rsidP="00F43395">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bl>
    <w:p w:rsidR="00A551E6" w:rsidRDefault="00A551E6" w:rsidP="00A551E6">
      <w:pPr>
        <w:rPr>
          <w:rFonts w:ascii="Arial" w:hAnsi="Arial" w:cs="Arial"/>
          <w:b/>
          <w:u w:val="single"/>
        </w:rPr>
      </w:pPr>
    </w:p>
    <w:p w:rsidR="00A551E6" w:rsidRPr="002359FA" w:rsidRDefault="00A551E6" w:rsidP="00A551E6">
      <w:pPr>
        <w:rPr>
          <w:rFonts w:ascii="Arial" w:hAnsi="Arial" w:cs="Arial"/>
          <w:b/>
          <w:u w:val="single"/>
        </w:rPr>
      </w:pPr>
      <w:r w:rsidRPr="002359FA">
        <w:rPr>
          <w:rFonts w:ascii="Arial" w:hAnsi="Arial" w:cs="Arial"/>
          <w:b/>
          <w:u w:val="single"/>
        </w:rPr>
        <w:t>Fälligkeit der Kosten</w:t>
      </w:r>
    </w:p>
    <w:p w:rsidR="00A551E6" w:rsidRPr="00F27070" w:rsidRDefault="00A551E6" w:rsidP="00A551E6">
      <w:pPr>
        <w:jc w:val="both"/>
        <w:rPr>
          <w:rFonts w:ascii="Arial" w:hAnsi="Arial" w:cs="Arial"/>
          <w:sz w:val="20"/>
          <w:szCs w:val="20"/>
        </w:rPr>
      </w:pPr>
      <w:r w:rsidRPr="00F27070">
        <w:rPr>
          <w:rFonts w:ascii="Arial" w:hAnsi="Arial" w:cs="Arial"/>
          <w:sz w:val="20"/>
          <w:szCs w:val="20"/>
        </w:rPr>
        <w:t>Der Antragsteller erklärt, dass das Vorhaben noch nicht begonnen ist und dass es auch nicht vor der Bekanntgabe des Zuwendungsbescheides bzw. vor der etwaigen Genehmigung des vorzeitigen Beginns noch keine Aufträge vergeben wurden.</w:t>
      </w:r>
    </w:p>
    <w:p w:rsidR="00A551E6" w:rsidRDefault="00A551E6" w:rsidP="00A551E6">
      <w:pPr>
        <w:jc w:val="both"/>
        <w:rPr>
          <w:rFonts w:ascii="Arial" w:hAnsi="Arial" w:cs="Arial"/>
          <w:sz w:val="20"/>
          <w:szCs w:val="20"/>
        </w:rPr>
      </w:pPr>
      <w:r w:rsidRPr="00F27070">
        <w:rPr>
          <w:rFonts w:ascii="Arial" w:hAnsi="Arial" w:cs="Arial"/>
          <w:sz w:val="20"/>
          <w:szCs w:val="20"/>
        </w:rPr>
        <w:t>Erforderlichenfalls wird ein Antrag auf Gestattung des vorzeitigen Maßnahmenbeginns gestellt. In diesem Fall liegt das Finanzierungsrisiko beim Antragstellen (s. u.).</w:t>
      </w:r>
    </w:p>
    <w:p w:rsidR="00A551E6" w:rsidRDefault="00A551E6" w:rsidP="00A551E6">
      <w:pPr>
        <w:jc w:val="both"/>
        <w:rPr>
          <w:rFonts w:ascii="Arial" w:hAnsi="Arial" w:cs="Arial"/>
          <w:sz w:val="20"/>
          <w:szCs w:val="20"/>
        </w:rPr>
      </w:pPr>
      <w:r>
        <w:rPr>
          <w:rFonts w:ascii="Arial" w:hAnsi="Arial" w:cs="Arial"/>
          <w:sz w:val="20"/>
          <w:szCs w:val="20"/>
        </w:rPr>
        <w:t xml:space="preserve">Der Antragsteller erklärt, dass er für dieses Vorhaben zum Vorsteuerabzug </w:t>
      </w:r>
    </w:p>
    <w:p w:rsidR="00A551E6" w:rsidRPr="00F27070" w:rsidRDefault="00564F37" w:rsidP="00A551E6">
      <w:pPr>
        <w:ind w:firstLine="708"/>
        <w:rPr>
          <w:rFonts w:ascii="Arial" w:hAnsi="Arial" w:cs="Arial"/>
          <w:sz w:val="20"/>
          <w:szCs w:val="20"/>
        </w:rPr>
      </w:pPr>
      <w:sdt>
        <w:sdtPr>
          <w:rPr>
            <w:rFonts w:ascii="Arial" w:hAnsi="Arial" w:cs="Arial"/>
            <w:sz w:val="20"/>
            <w:szCs w:val="20"/>
          </w:rPr>
          <w:id w:val="-1331760551"/>
          <w14:checkbox>
            <w14:checked w14:val="0"/>
            <w14:checkedState w14:val="2612" w14:font="MS Gothic"/>
            <w14:uncheckedState w14:val="2610" w14:font="MS Gothic"/>
          </w14:checkbox>
        </w:sdtPr>
        <w:sdtEndPr/>
        <w:sdtContent>
          <w:r w:rsidR="00A551E6">
            <w:rPr>
              <w:rFonts w:ascii="MS Gothic" w:eastAsia="MS Gothic" w:hAnsi="MS Gothic" w:cs="Arial" w:hint="eastAsia"/>
              <w:sz w:val="20"/>
              <w:szCs w:val="20"/>
            </w:rPr>
            <w:t>☐</w:t>
          </w:r>
        </w:sdtContent>
      </w:sdt>
      <w:r w:rsidR="00A551E6">
        <w:rPr>
          <w:rFonts w:ascii="Arial" w:hAnsi="Arial" w:cs="Arial"/>
          <w:sz w:val="20"/>
          <w:szCs w:val="20"/>
        </w:rPr>
        <w:tab/>
      </w:r>
      <w:r w:rsidR="00A551E6" w:rsidRPr="00F27070">
        <w:rPr>
          <w:rFonts w:ascii="Arial" w:hAnsi="Arial" w:cs="Arial"/>
          <w:sz w:val="20"/>
          <w:szCs w:val="20"/>
        </w:rPr>
        <w:t xml:space="preserve">berechtigt ist – er beträgt </w:t>
      </w:r>
      <w:r w:rsidR="00A551E6">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A551E6">
        <w:rPr>
          <w:rFonts w:ascii="Arial" w:eastAsia="Times New Roman" w:hAnsi="Arial" w:cs="Times New Roman"/>
          <w:sz w:val="20"/>
          <w:szCs w:val="20"/>
          <w:lang w:eastAsia="de-DE"/>
        </w:rPr>
        <w:instrText xml:space="preserve"> FORMTEXT </w:instrText>
      </w:r>
      <w:r w:rsidR="00A551E6">
        <w:rPr>
          <w:rFonts w:ascii="Arial" w:eastAsia="Times New Roman" w:hAnsi="Arial" w:cs="Times New Roman"/>
          <w:sz w:val="20"/>
          <w:szCs w:val="20"/>
          <w:lang w:eastAsia="de-DE"/>
        </w:rPr>
      </w:r>
      <w:r w:rsidR="00A551E6">
        <w:rPr>
          <w:rFonts w:ascii="Arial" w:eastAsia="Times New Roman" w:hAnsi="Arial" w:cs="Times New Roman"/>
          <w:sz w:val="20"/>
          <w:szCs w:val="20"/>
          <w:lang w:eastAsia="de-DE"/>
        </w:rPr>
        <w:fldChar w:fldCharType="separate"/>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sz w:val="20"/>
          <w:szCs w:val="20"/>
          <w:lang w:eastAsia="de-DE"/>
        </w:rPr>
        <w:fldChar w:fldCharType="end"/>
      </w:r>
      <w:r w:rsidR="00A551E6" w:rsidRPr="00F27070">
        <w:rPr>
          <w:rFonts w:ascii="Arial" w:hAnsi="Arial" w:cs="Arial"/>
          <w:sz w:val="20"/>
          <w:szCs w:val="20"/>
        </w:rPr>
        <w:t xml:space="preserve"> € - </w:t>
      </w:r>
      <w:r w:rsidR="00A551E6">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A551E6">
        <w:rPr>
          <w:rFonts w:ascii="Arial" w:eastAsia="Times New Roman" w:hAnsi="Arial" w:cs="Times New Roman"/>
          <w:sz w:val="20"/>
          <w:szCs w:val="20"/>
          <w:lang w:eastAsia="de-DE"/>
        </w:rPr>
        <w:instrText xml:space="preserve"> FORMTEXT </w:instrText>
      </w:r>
      <w:r w:rsidR="00A551E6">
        <w:rPr>
          <w:rFonts w:ascii="Arial" w:eastAsia="Times New Roman" w:hAnsi="Arial" w:cs="Times New Roman"/>
          <w:sz w:val="20"/>
          <w:szCs w:val="20"/>
          <w:lang w:eastAsia="de-DE"/>
        </w:rPr>
      </w:r>
      <w:r w:rsidR="00A551E6">
        <w:rPr>
          <w:rFonts w:ascii="Arial" w:eastAsia="Times New Roman" w:hAnsi="Arial" w:cs="Times New Roman"/>
          <w:sz w:val="20"/>
          <w:szCs w:val="20"/>
          <w:lang w:eastAsia="de-DE"/>
        </w:rPr>
        <w:fldChar w:fldCharType="separate"/>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sz w:val="20"/>
          <w:szCs w:val="20"/>
          <w:lang w:eastAsia="de-DE"/>
        </w:rPr>
        <w:fldChar w:fldCharType="end"/>
      </w:r>
      <w:r w:rsidR="00A551E6" w:rsidRPr="00F27070">
        <w:rPr>
          <w:rFonts w:ascii="Arial" w:hAnsi="Arial" w:cs="Arial"/>
          <w:sz w:val="20"/>
          <w:szCs w:val="20"/>
        </w:rPr>
        <w:t xml:space="preserve"> %</w:t>
      </w:r>
    </w:p>
    <w:p w:rsidR="00A551E6" w:rsidRDefault="00564F37" w:rsidP="00A551E6">
      <w:pPr>
        <w:ind w:firstLine="708"/>
        <w:rPr>
          <w:rFonts w:ascii="Arial" w:hAnsi="Arial" w:cs="Arial"/>
          <w:sz w:val="20"/>
          <w:szCs w:val="20"/>
        </w:rPr>
      </w:pPr>
      <w:sdt>
        <w:sdtPr>
          <w:rPr>
            <w:rFonts w:ascii="Arial" w:hAnsi="Arial" w:cs="Arial"/>
            <w:sz w:val="20"/>
            <w:szCs w:val="20"/>
          </w:rPr>
          <w:id w:val="-1234849703"/>
          <w14:checkbox>
            <w14:checked w14:val="0"/>
            <w14:checkedState w14:val="2612" w14:font="MS Gothic"/>
            <w14:uncheckedState w14:val="2610" w14:font="MS Gothic"/>
          </w14:checkbox>
        </w:sdtPr>
        <w:sdtEndPr/>
        <w:sdtContent>
          <w:r w:rsidR="00A551E6">
            <w:rPr>
              <w:rFonts w:ascii="MS Gothic" w:eastAsia="MS Gothic" w:hAnsi="MS Gothic" w:cs="Arial" w:hint="eastAsia"/>
              <w:sz w:val="20"/>
              <w:szCs w:val="20"/>
            </w:rPr>
            <w:t>☐</w:t>
          </w:r>
        </w:sdtContent>
      </w:sdt>
      <w:r w:rsidR="00A551E6">
        <w:rPr>
          <w:rFonts w:ascii="Arial" w:hAnsi="Arial" w:cs="Arial"/>
          <w:sz w:val="20"/>
          <w:szCs w:val="20"/>
        </w:rPr>
        <w:tab/>
      </w:r>
      <w:r w:rsidR="00A551E6" w:rsidRPr="00F27070">
        <w:rPr>
          <w:rFonts w:ascii="Arial" w:hAnsi="Arial" w:cs="Arial"/>
          <w:sz w:val="20"/>
          <w:szCs w:val="20"/>
        </w:rPr>
        <w:t>nicht berechtigt ist.</w:t>
      </w:r>
    </w:p>
    <w:p w:rsidR="00A551E6" w:rsidRDefault="00A551E6" w:rsidP="00A551E6">
      <w:pPr>
        <w:jc w:val="both"/>
        <w:rPr>
          <w:rFonts w:ascii="Arial" w:hAnsi="Arial" w:cs="Arial"/>
          <w:sz w:val="20"/>
          <w:szCs w:val="20"/>
        </w:rPr>
      </w:pPr>
      <w:r>
        <w:rPr>
          <w:rFonts w:ascii="Arial" w:hAnsi="Arial" w:cs="Arial"/>
          <w:sz w:val="20"/>
          <w:szCs w:val="20"/>
        </w:rPr>
        <w:t xml:space="preserve">Ergänzende Angaben und ggf. Übersicht über Anlagen, soweit erforderlich, ggfls. auf gesondertem Blatt. </w:t>
      </w:r>
    </w:p>
    <w:p w:rsidR="00A551E6" w:rsidRDefault="00A551E6" w:rsidP="00A551E6">
      <w:pPr>
        <w:jc w:val="both"/>
        <w:rPr>
          <w:rFonts w:ascii="Arial" w:hAnsi="Arial" w:cs="Arial"/>
          <w:sz w:val="20"/>
          <w:szCs w:val="20"/>
        </w:rPr>
      </w:pPr>
      <w:r>
        <w:rPr>
          <w:rFonts w:ascii="Arial" w:hAnsi="Arial" w:cs="Arial"/>
          <w:sz w:val="20"/>
          <w:szCs w:val="20"/>
        </w:rPr>
        <w:t xml:space="preserve">Die Genehmigung des vorzeitigen Maßnahmenbeginns zum 01.01.2024 wird </w:t>
      </w:r>
    </w:p>
    <w:p w:rsidR="00A551E6" w:rsidRDefault="00A551E6" w:rsidP="00A551E6">
      <w:pPr>
        <w:rPr>
          <w:rFonts w:ascii="Arial" w:hAnsi="Arial" w:cs="Arial"/>
          <w:sz w:val="20"/>
          <w:szCs w:val="20"/>
        </w:rPr>
      </w:pPr>
      <w:r>
        <w:rPr>
          <w:rFonts w:ascii="Arial" w:hAnsi="Arial" w:cs="Arial"/>
          <w:sz w:val="20"/>
          <w:szCs w:val="20"/>
        </w:rPr>
        <w:tab/>
      </w:r>
      <w:sdt>
        <w:sdtPr>
          <w:rPr>
            <w:rFonts w:ascii="Arial" w:hAnsi="Arial" w:cs="Arial"/>
            <w:sz w:val="20"/>
            <w:szCs w:val="20"/>
          </w:rPr>
          <w:id w:val="-1172093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nicht beantragt</w:t>
      </w:r>
    </w:p>
    <w:p w:rsidR="00A551E6" w:rsidRDefault="00A551E6" w:rsidP="00A551E6">
      <w:pPr>
        <w:rPr>
          <w:rFonts w:ascii="Arial" w:hAnsi="Arial" w:cs="Arial"/>
          <w:sz w:val="20"/>
          <w:szCs w:val="20"/>
        </w:rPr>
      </w:pPr>
      <w:r>
        <w:rPr>
          <w:rFonts w:ascii="Arial" w:hAnsi="Arial" w:cs="Arial"/>
          <w:sz w:val="20"/>
          <w:szCs w:val="20"/>
        </w:rPr>
        <w:tab/>
      </w:r>
      <w:sdt>
        <w:sdtPr>
          <w:rPr>
            <w:rFonts w:ascii="Arial" w:hAnsi="Arial" w:cs="Arial"/>
            <w:sz w:val="20"/>
            <w:szCs w:val="20"/>
          </w:rPr>
          <w:id w:val="788551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beantragt, Begründung: </w:t>
      </w:r>
      <w:r>
        <w:rPr>
          <w:rFonts w:ascii="Arial" w:hAnsi="Arial" w:cs="Arial"/>
          <w:sz w:val="20"/>
          <w:szCs w:val="20"/>
        </w:rPr>
        <w:fldChar w:fldCharType="begin">
          <w:ffData>
            <w:name w:val="Text40"/>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r>
        <w:rPr>
          <w:rFonts w:ascii="Arial" w:hAnsi="Arial" w:cs="Arial"/>
          <w:sz w:val="20"/>
          <w:szCs w:val="20"/>
        </w:rPr>
        <w:t xml:space="preserve">Dem Antrag sind als Anlagen beizufügen: </w:t>
      </w:r>
    </w:p>
    <w:p w:rsidR="00A551E6" w:rsidRPr="00AA7724" w:rsidRDefault="00A551E6" w:rsidP="00A551E6">
      <w:pPr>
        <w:pStyle w:val="Listenabsatz"/>
        <w:numPr>
          <w:ilvl w:val="0"/>
          <w:numId w:val="11"/>
        </w:numPr>
        <w:rPr>
          <w:rFonts w:ascii="Arial" w:hAnsi="Arial" w:cs="Arial"/>
          <w:sz w:val="20"/>
          <w:szCs w:val="20"/>
        </w:rPr>
      </w:pPr>
      <w:r>
        <w:rPr>
          <w:rFonts w:ascii="Arial" w:hAnsi="Arial" w:cs="Arial"/>
          <w:sz w:val="20"/>
          <w:szCs w:val="20"/>
        </w:rPr>
        <w:t xml:space="preserve">Preisauskünfte mit genauer Bezeichnung der Investition (Katalogauszug, Internetausdruck, schriftliches Angebot usw.) </w:t>
      </w: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r>
        <w:rPr>
          <w:rFonts w:ascii="Arial" w:hAnsi="Arial" w:cs="Arial"/>
          <w:sz w:val="20"/>
          <w:szCs w:val="20"/>
        </w:rPr>
        <w:fldChar w:fldCharType="begin">
          <w:ffData>
            <w:name w:val="Text41"/>
            <w:enabled/>
            <w:calcOnExit w:val="0"/>
            <w:textInput>
              <w:maxLength w:val="50"/>
            </w:textInput>
          </w:ffData>
        </w:fldChar>
      </w:r>
      <w:bookmarkStart w:id="1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16EC42CA" wp14:editId="00CB0944">
                <wp:simplePos x="0" y="0"/>
                <wp:positionH relativeFrom="column">
                  <wp:posOffset>27305</wp:posOffset>
                </wp:positionH>
                <wp:positionV relativeFrom="paragraph">
                  <wp:posOffset>221615</wp:posOffset>
                </wp:positionV>
                <wp:extent cx="5835650" cy="5248"/>
                <wp:effectExtent l="0" t="0" r="31750" b="33020"/>
                <wp:wrapNone/>
                <wp:docPr id="2" name="Gerader Verbinder 2"/>
                <wp:cNvGraphicFramePr/>
                <a:graphic xmlns:a="http://schemas.openxmlformats.org/drawingml/2006/main">
                  <a:graphicData uri="http://schemas.microsoft.com/office/word/2010/wordprocessingShape">
                    <wps:wsp>
                      <wps:cNvCnPr/>
                      <wps:spPr>
                        <a:xfrm flipV="1">
                          <a:off x="0" y="0"/>
                          <a:ext cx="5835650" cy="5248"/>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D890DBD"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pt,17.45pt" to="46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" strokecolor="windowText" strokeweight="1pt">
                <v:stroke joinstyle="miter"/>
              </v:line>
            </w:pict>
          </mc:Fallback>
        </mc:AlternateContent>
      </w:r>
    </w:p>
    <w:p w:rsidR="00A551E6" w:rsidRDefault="00A551E6" w:rsidP="00A551E6">
      <w:pPr>
        <w:jc w:val="center"/>
        <w:rPr>
          <w:rFonts w:ascii="Arial" w:hAnsi="Arial" w:cs="Arial"/>
          <w:sz w:val="20"/>
          <w:szCs w:val="20"/>
        </w:rPr>
      </w:pPr>
      <w:r>
        <w:rPr>
          <w:rFonts w:ascii="Arial" w:hAnsi="Arial" w:cs="Arial"/>
          <w:sz w:val="20"/>
          <w:szCs w:val="20"/>
        </w:rPr>
        <w:t xml:space="preserve"> (Datum, Ort, Unterschrift Antragsteller – Funktion)</w:t>
      </w:r>
    </w:p>
    <w:p w:rsidR="00A551E6" w:rsidRDefault="00A551E6" w:rsidP="00A551E6">
      <w:pPr>
        <w:jc w:val="center"/>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A551E6" w:rsidRPr="00E72F77" w:rsidRDefault="00A551E6" w:rsidP="00A551E6">
      <w:pPr>
        <w:spacing w:after="0" w:line="240" w:lineRule="atLeast"/>
        <w:rPr>
          <w:rFonts w:ascii="Arial" w:eastAsia="Times New Roman" w:hAnsi="Arial" w:cs="Times New Roman"/>
          <w:b/>
          <w:sz w:val="18"/>
          <w:szCs w:val="18"/>
          <w:u w:val="single"/>
          <w:lang w:eastAsia="de-DE"/>
        </w:rPr>
      </w:pPr>
      <w:r>
        <w:rPr>
          <w:rFonts w:ascii="Arial" w:eastAsia="Times New Roman" w:hAnsi="Arial" w:cs="Times New Roman"/>
          <w:sz w:val="18"/>
          <w:szCs w:val="18"/>
          <w:lang w:eastAsia="de-DE"/>
        </w:rPr>
        <w:lastRenderedPageBreak/>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sidRPr="00E72F77">
        <w:rPr>
          <w:rFonts w:ascii="Arial" w:eastAsia="Times New Roman" w:hAnsi="Arial" w:cs="Times New Roman"/>
          <w:b/>
          <w:sz w:val="18"/>
          <w:szCs w:val="18"/>
          <w:u w:val="single"/>
          <w:lang w:eastAsia="de-DE"/>
        </w:rPr>
        <w:t>Anlage 1</w:t>
      </w:r>
    </w:p>
    <w:p w:rsidR="00A551E6"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rPr>
          <w:rFonts w:ascii="Arial" w:eastAsia="Times New Roman" w:hAnsi="Arial" w:cs="Times New Roman"/>
          <w:sz w:val="18"/>
          <w:szCs w:val="18"/>
          <w:lang w:eastAsia="de-DE"/>
        </w:rPr>
      </w:pPr>
      <w:r w:rsidRPr="00F71E3C">
        <w:rPr>
          <w:rFonts w:ascii="Arial" w:eastAsia="Times New Roman" w:hAnsi="Arial" w:cs="Times New Roman"/>
          <w:sz w:val="18"/>
          <w:szCs w:val="18"/>
          <w:lang w:eastAsia="de-DE"/>
        </w:rPr>
        <w:t xml:space="preserve">Beim </w:t>
      </w:r>
      <w:r w:rsidRPr="00F71E3C">
        <w:rPr>
          <w:rFonts w:ascii="Arial" w:eastAsia="Times New Roman" w:hAnsi="Arial" w:cs="Times New Roman"/>
          <w:b/>
          <w:sz w:val="18"/>
          <w:szCs w:val="18"/>
          <w:u w:val="single"/>
          <w:lang w:eastAsia="de-DE"/>
        </w:rPr>
        <w:t>Antragsteller</w:t>
      </w:r>
      <w:r w:rsidRPr="00F71E3C">
        <w:rPr>
          <w:rFonts w:ascii="Arial" w:eastAsia="Times New Roman" w:hAnsi="Arial" w:cs="Times New Roman"/>
          <w:sz w:val="18"/>
          <w:szCs w:val="18"/>
          <w:lang w:eastAsia="de-DE"/>
        </w:rPr>
        <w:t xml:space="preserve"> handelt es sich um: </w:t>
      </w:r>
      <w:r w:rsidRPr="00F71E3C">
        <w:rPr>
          <w:rFonts w:ascii="Arial" w:eastAsia="Times New Roman" w:hAnsi="Arial" w:cs="Times New Roman"/>
          <w:b/>
          <w:sz w:val="18"/>
          <w:szCs w:val="18"/>
          <w:lang w:eastAsia="de-DE"/>
        </w:rPr>
        <w:t>bitte zutreffendes ankreuzen:</w:t>
      </w:r>
    </w:p>
    <w:p w:rsidR="00A551E6" w:rsidRPr="00F71E3C"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ind w:left="705" w:hanging="705"/>
        <w:jc w:val="both"/>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bookmarkStart w:id="12" w:name="Kontrollkästchen1"/>
      <w:r>
        <w:rPr>
          <w:rFonts w:ascii="Arial" w:eastAsia="Times New Roman" w:hAnsi="Arial" w:cs="Times New Roman"/>
          <w:sz w:val="18"/>
          <w:szCs w:val="18"/>
          <w:lang w:eastAsia="de-DE"/>
        </w:rPr>
        <w:instrText xml:space="preserve"> FORMCHECKBOX </w:instrText>
      </w:r>
      <w:r w:rsidR="00564F37">
        <w:rPr>
          <w:rFonts w:ascii="Arial" w:eastAsia="Times New Roman" w:hAnsi="Arial" w:cs="Times New Roman"/>
          <w:sz w:val="18"/>
          <w:szCs w:val="18"/>
          <w:lang w:eastAsia="de-DE"/>
        </w:rPr>
      </w:r>
      <w:r w:rsidR="00564F37">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2"/>
      <w:r>
        <w:rPr>
          <w:rFonts w:ascii="Arial" w:eastAsia="Times New Roman" w:hAnsi="Arial" w:cs="Times New Roman"/>
          <w:sz w:val="18"/>
          <w:szCs w:val="18"/>
          <w:lang w:eastAsia="de-DE"/>
        </w:rPr>
        <w:tab/>
      </w:r>
      <w:r w:rsidRPr="00F71E3C">
        <w:rPr>
          <w:rFonts w:ascii="Arial" w:eastAsia="Times New Roman" w:hAnsi="Arial" w:cs="Times New Roman"/>
          <w:sz w:val="18"/>
          <w:szCs w:val="18"/>
          <w:lang w:eastAsia="de-DE"/>
        </w:rPr>
        <w:t>Kleinstunternehmen oder kleine oder mittlere Unternehmen (KMU) gemäß der Empfehlung der Kommission vom 6. Mai 2003 betreffend die Definition der Kleinstunternehmen sowie der kleinen und mittleren Unternehmen (ABl. der EU L 124/36 vom 20.05.2003). Diese KMU-Definition ist auch in Anhang I der Verordnung (EU) Nr. 651/2014 der Kommission vom 17.06.2014 (ABl. der EU Nr. L 187/1 vom 26.06.2014) und in Anhang I der Verordnung (EU) Nr. 702/2014 der Kommission vom 25.06.2014 (ABl. der EU Nr. L 193/1 vom 01.07.2014) enthalten.</w:t>
      </w:r>
    </w:p>
    <w:p w:rsidR="00A551E6" w:rsidRDefault="00A551E6" w:rsidP="00A551E6">
      <w:pPr>
        <w:spacing w:after="0" w:line="240" w:lineRule="atLeast"/>
        <w:ind w:left="720"/>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Kleinstunternehmen</w:t>
      </w:r>
      <w:r>
        <w:rPr>
          <w:rFonts w:ascii="Arial" w:eastAsia="Times New Roman" w:hAnsi="Arial" w:cs="Times New Roman"/>
          <w:sz w:val="18"/>
          <w:szCs w:val="18"/>
          <w:lang w:eastAsia="de-DE"/>
        </w:rPr>
        <w:t xml:space="preserve"> sind Unternehmen, die</w:t>
      </w:r>
      <w:r w:rsidRPr="00F71E3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 xml:space="preserve">   - </w:t>
      </w:r>
      <w:r w:rsidRPr="00F71E3C">
        <w:rPr>
          <w:rFonts w:ascii="Arial" w:eastAsia="Times New Roman" w:hAnsi="Arial" w:cs="Times New Roman"/>
          <w:sz w:val="18"/>
          <w:szCs w:val="18"/>
          <w:lang w:eastAsia="de-DE"/>
        </w:rPr>
        <w:t xml:space="preserve"> weniger als 10 Mitarbeiter und</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3900" w:firstLine="7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einen Jahresumsatz oder eine Jahresbilanzsumme </w:t>
      </w:r>
    </w:p>
    <w:p w:rsidR="00A551E6" w:rsidRPr="00F71E3C" w:rsidRDefault="00A551E6" w:rsidP="00A551E6">
      <w:pPr>
        <w:spacing w:after="0" w:line="240" w:lineRule="atLeast"/>
        <w:ind w:left="46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von höchstens 2 Mio. EUR haben.</w:t>
      </w:r>
    </w:p>
    <w:p w:rsidR="00A551E6" w:rsidRPr="00F71E3C" w:rsidRDefault="00A551E6" w:rsidP="00A551E6">
      <w:pPr>
        <w:spacing w:after="0" w:line="240" w:lineRule="atLeast"/>
        <w:ind w:left="4608"/>
        <w:rPr>
          <w:rFonts w:ascii="Arial" w:eastAsia="Times New Roman" w:hAnsi="Arial" w:cs="Times New Roman"/>
          <w:sz w:val="18"/>
          <w:szCs w:val="18"/>
          <w:lang w:eastAsia="de-DE"/>
        </w:rPr>
      </w:pPr>
    </w:p>
    <w:p w:rsidR="00A551E6" w:rsidRDefault="00A551E6" w:rsidP="00A551E6">
      <w:pPr>
        <w:spacing w:after="0" w:line="240" w:lineRule="atLeast"/>
        <w:ind w:left="708"/>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Kleine Unternehmen</w:t>
      </w:r>
      <w:r w:rsidRPr="00F71E3C">
        <w:rPr>
          <w:rFonts w:ascii="Arial" w:eastAsia="Times New Roman" w:hAnsi="Arial" w:cs="Times New Roman"/>
          <w:sz w:val="18"/>
          <w:szCs w:val="18"/>
          <w:lang w:eastAsia="de-DE"/>
        </w:rPr>
        <w:t xml:space="preserve"> sind Unternehmen, die</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weniger als 50 Mitarbeiter und</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4248"/>
        <w:rPr>
          <w:rFonts w:ascii="Arial" w:eastAsia="Times New Roman" w:hAnsi="Arial" w:cs="Times New Roman"/>
          <w:sz w:val="18"/>
          <w:szCs w:val="18"/>
          <w:lang w:eastAsia="de-DE"/>
        </w:rPr>
      </w:pPr>
      <w:r w:rsidRPr="00663AB0">
        <w:rPr>
          <w:rFonts w:ascii="Arial" w:eastAsia="Times New Roman" w:hAnsi="Arial" w:cs="Times New Roman"/>
          <w:sz w:val="18"/>
          <w:szCs w:val="18"/>
          <w:lang w:eastAsia="de-DE"/>
        </w:rPr>
        <w:t xml:space="preserve">         einen</w:t>
      </w:r>
      <w:r w:rsidRPr="00F71E3C">
        <w:rPr>
          <w:rFonts w:ascii="Arial" w:eastAsia="Times New Roman" w:hAnsi="Arial" w:cs="Times New Roman"/>
          <w:sz w:val="18"/>
          <w:szCs w:val="18"/>
          <w:lang w:eastAsia="de-DE"/>
        </w:rPr>
        <w:t xml:space="preserve"> Jahresumsatz oder eine Jahresbilanzsumme </w:t>
      </w:r>
    </w:p>
    <w:p w:rsidR="00A551E6" w:rsidRPr="00F71E3C"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von </w:t>
      </w:r>
      <w:r>
        <w:rPr>
          <w:rFonts w:ascii="Arial" w:eastAsia="Times New Roman" w:hAnsi="Arial" w:cs="Times New Roman"/>
          <w:sz w:val="18"/>
          <w:szCs w:val="18"/>
          <w:lang w:eastAsia="de-DE"/>
        </w:rPr>
        <w:t>h</w:t>
      </w:r>
      <w:r w:rsidRPr="00F71E3C">
        <w:rPr>
          <w:rFonts w:ascii="Arial" w:eastAsia="Times New Roman" w:hAnsi="Arial" w:cs="Times New Roman"/>
          <w:sz w:val="18"/>
          <w:szCs w:val="18"/>
          <w:lang w:eastAsia="de-DE"/>
        </w:rPr>
        <w:t>öchstens 10 Mio. EUR haben.</w:t>
      </w:r>
    </w:p>
    <w:p w:rsidR="00A551E6" w:rsidRPr="00F71E3C" w:rsidRDefault="00A551E6" w:rsidP="00A551E6">
      <w:pPr>
        <w:spacing w:after="0" w:line="240" w:lineRule="atLeast"/>
        <w:rPr>
          <w:rFonts w:ascii="Arial" w:eastAsia="Times New Roman" w:hAnsi="Arial" w:cs="Times New Roman"/>
          <w:sz w:val="18"/>
          <w:szCs w:val="18"/>
          <w:lang w:eastAsia="de-DE"/>
        </w:rPr>
      </w:pPr>
    </w:p>
    <w:p w:rsidR="00A551E6" w:rsidRDefault="00A551E6" w:rsidP="00A551E6">
      <w:pPr>
        <w:spacing w:after="0" w:line="240" w:lineRule="atLeast"/>
        <w:ind w:left="708"/>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Mittlere Unternehmen</w:t>
      </w:r>
      <w:r w:rsidRPr="00F71E3C">
        <w:rPr>
          <w:rFonts w:ascii="Arial" w:eastAsia="Times New Roman" w:hAnsi="Arial" w:cs="Times New Roman"/>
          <w:sz w:val="18"/>
          <w:szCs w:val="18"/>
          <w:lang w:eastAsia="de-DE"/>
        </w:rPr>
        <w:t xml:space="preserve"> sind Unternehmen, die</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 </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weniger als 250 Mitarbeiter und</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einen Jahresumsatz von höchstens 50 Mio. EUR</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oder eine Jahresbilanzsumme von höchstens 43 Mio.</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Euro </w:t>
      </w:r>
      <w:r w:rsidRPr="00F71E3C">
        <w:rPr>
          <w:rFonts w:ascii="Arial" w:eastAsia="Times New Roman" w:hAnsi="Arial" w:cs="Times New Roman"/>
          <w:sz w:val="18"/>
          <w:szCs w:val="18"/>
          <w:lang w:eastAsia="de-DE"/>
        </w:rPr>
        <w:t>haben.</w:t>
      </w:r>
    </w:p>
    <w:p w:rsidR="00A551E6"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2"/>
            <w:enabled/>
            <w:calcOnExit w:val="0"/>
            <w:checkBox>
              <w:sizeAuto/>
              <w:default w:val="0"/>
            </w:checkBox>
          </w:ffData>
        </w:fldChar>
      </w:r>
      <w:bookmarkStart w:id="13" w:name="Kontrollkästchen2"/>
      <w:r>
        <w:rPr>
          <w:rFonts w:ascii="Arial" w:eastAsia="Times New Roman" w:hAnsi="Arial" w:cs="Times New Roman"/>
          <w:sz w:val="18"/>
          <w:szCs w:val="18"/>
          <w:lang w:eastAsia="de-DE"/>
        </w:rPr>
        <w:instrText xml:space="preserve"> FORMCHECKBOX </w:instrText>
      </w:r>
      <w:r w:rsidR="00564F37">
        <w:rPr>
          <w:rFonts w:ascii="Arial" w:eastAsia="Times New Roman" w:hAnsi="Arial" w:cs="Times New Roman"/>
          <w:sz w:val="18"/>
          <w:szCs w:val="18"/>
          <w:lang w:eastAsia="de-DE"/>
        </w:rPr>
      </w:r>
      <w:r w:rsidR="00564F37">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3"/>
      <w:r>
        <w:rPr>
          <w:rFonts w:ascii="Arial" w:eastAsia="Times New Roman" w:hAnsi="Arial" w:cs="Times New Roman"/>
          <w:sz w:val="18"/>
          <w:szCs w:val="18"/>
          <w:lang w:eastAsia="de-DE"/>
        </w:rPr>
        <w:tab/>
        <w:t>Privatperson</w:t>
      </w:r>
      <w:r w:rsidRPr="00F71E3C">
        <w:rPr>
          <w:rFonts w:ascii="Arial" w:eastAsia="Times New Roman" w:hAnsi="Arial" w:cs="Times New Roman"/>
          <w:sz w:val="18"/>
          <w:szCs w:val="18"/>
          <w:lang w:eastAsia="de-DE"/>
        </w:rPr>
        <w:br/>
      </w:r>
    </w:p>
    <w:p w:rsidR="00A551E6" w:rsidRDefault="00A551E6" w:rsidP="00A551E6">
      <w:pPr>
        <w:spacing w:after="0" w:line="340" w:lineRule="exac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3"/>
            <w:enabled/>
            <w:calcOnExit w:val="0"/>
            <w:checkBox>
              <w:sizeAuto/>
              <w:default w:val="0"/>
            </w:checkBox>
          </w:ffData>
        </w:fldChar>
      </w:r>
      <w:bookmarkStart w:id="14" w:name="Kontrollkästchen3"/>
      <w:r>
        <w:rPr>
          <w:rFonts w:ascii="Arial" w:eastAsia="Times New Roman" w:hAnsi="Arial" w:cs="Times New Roman"/>
          <w:sz w:val="18"/>
          <w:szCs w:val="18"/>
          <w:lang w:eastAsia="de-DE"/>
        </w:rPr>
        <w:instrText xml:space="preserve"> FORMCHECKBOX </w:instrText>
      </w:r>
      <w:r w:rsidR="00564F37">
        <w:rPr>
          <w:rFonts w:ascii="Arial" w:eastAsia="Times New Roman" w:hAnsi="Arial" w:cs="Times New Roman"/>
          <w:sz w:val="18"/>
          <w:szCs w:val="18"/>
          <w:lang w:eastAsia="de-DE"/>
        </w:rPr>
      </w:r>
      <w:r w:rsidR="00564F37">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4"/>
      <w:r>
        <w:rPr>
          <w:rFonts w:ascii="Arial" w:eastAsia="Times New Roman" w:hAnsi="Arial" w:cs="Times New Roman"/>
          <w:sz w:val="18"/>
          <w:szCs w:val="18"/>
          <w:lang w:eastAsia="de-DE"/>
        </w:rPr>
        <w:tab/>
        <w:t xml:space="preserve">Sonstiger Antragsteller: </w:t>
      </w:r>
    </w:p>
    <w:p w:rsidR="00A551E6" w:rsidRDefault="00A551E6" w:rsidP="00A551E6">
      <w:pPr>
        <w:spacing w:after="0" w:line="340" w:lineRule="exact"/>
        <w:rPr>
          <w:rFonts w:ascii="Arial" w:hAnsi="Arial" w:cs="Arial"/>
          <w:sz w:val="20"/>
          <w:szCs w:val="20"/>
        </w:rPr>
      </w:pPr>
      <w:r>
        <w:rPr>
          <w:rFonts w:ascii="Arial" w:eastAsia="Times New Roman" w:hAnsi="Arial" w:cs="Times New Roman"/>
          <w:noProof/>
          <w:sz w:val="18"/>
          <w:szCs w:val="18"/>
          <w:lang w:eastAsia="de-DE"/>
        </w:rPr>
        <mc:AlternateContent>
          <mc:Choice Requires="wps">
            <w:drawing>
              <wp:anchor distT="0" distB="0" distL="114300" distR="114300" simplePos="0" relativeHeight="251661312" behindDoc="0" locked="0" layoutInCell="1" allowOverlap="1" wp14:anchorId="42E0F018" wp14:editId="4A679CF1">
                <wp:simplePos x="0" y="0"/>
                <wp:positionH relativeFrom="column">
                  <wp:posOffset>459105</wp:posOffset>
                </wp:positionH>
                <wp:positionV relativeFrom="paragraph">
                  <wp:posOffset>211455</wp:posOffset>
                </wp:positionV>
                <wp:extent cx="572135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21350" cy="0"/>
                        </a:xfrm>
                        <a:prstGeom prst="line">
                          <a:avLst/>
                        </a:prstGeom>
                        <a:noFill/>
                        <a:ln w="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BACC21"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6.65pt" to="486.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" strokecolor="windowText" strokeweight="0">
                <v:stroke joinstyle="miter"/>
              </v:line>
            </w:pict>
          </mc:Fallback>
        </mc:AlternateContent>
      </w:r>
      <w:r>
        <w:rPr>
          <w:rFonts w:ascii="Arial" w:hAnsi="Arial" w:cs="Arial"/>
          <w:sz w:val="20"/>
          <w:szCs w:val="20"/>
        </w:rPr>
        <w:tab/>
      </w:r>
      <w:r>
        <w:rPr>
          <w:rFonts w:ascii="Arial" w:hAnsi="Arial" w:cs="Arial"/>
          <w:sz w:val="20"/>
          <w:szCs w:val="20"/>
        </w:rPr>
        <w:fldChar w:fldCharType="begin">
          <w:ffData>
            <w:name w:val="Text42"/>
            <w:enabled/>
            <w:calcOnExit w:val="0"/>
            <w:textInput>
              <w:maxLength w:val="50"/>
            </w:textInput>
          </w:ffData>
        </w:fldChar>
      </w:r>
      <w:bookmarkStart w:id="15"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A551E6" w:rsidRDefault="00A551E6" w:rsidP="00A551E6">
      <w:pPr>
        <w:spacing w:line="340" w:lineRule="exact"/>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A551E6" w:rsidRPr="00663AB0" w:rsidRDefault="00A551E6" w:rsidP="00A551E6">
      <w:pPr>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3AB0">
        <w:rPr>
          <w:rFonts w:ascii="Arial" w:hAnsi="Arial" w:cs="Arial"/>
          <w:b/>
          <w:sz w:val="18"/>
          <w:szCs w:val="18"/>
          <w:u w:val="single"/>
        </w:rPr>
        <w:t>Anlage</w:t>
      </w:r>
      <w:r w:rsidRPr="00663AB0">
        <w:rPr>
          <w:rFonts w:ascii="Arial" w:hAnsi="Arial" w:cs="Arial"/>
          <w:b/>
          <w:sz w:val="20"/>
          <w:szCs w:val="20"/>
          <w:u w:val="single"/>
        </w:rPr>
        <w:t xml:space="preserve"> 2 </w:t>
      </w:r>
    </w:p>
    <w:p w:rsidR="00A551E6" w:rsidRPr="00663AB0" w:rsidRDefault="00A551E6" w:rsidP="00A551E6">
      <w:pPr>
        <w:rPr>
          <w:rFonts w:ascii="Arial" w:hAnsi="Arial" w:cs="Arial"/>
          <w:b/>
          <w:sz w:val="20"/>
          <w:szCs w:val="20"/>
          <w:u w:val="single"/>
        </w:rPr>
      </w:pPr>
      <w:r w:rsidRPr="00663AB0">
        <w:rPr>
          <w:rFonts w:ascii="Arial" w:hAnsi="Arial" w:cs="Arial"/>
          <w:b/>
          <w:sz w:val="20"/>
          <w:szCs w:val="20"/>
          <w:u w:val="single"/>
        </w:rPr>
        <w:t xml:space="preserve">Maßnahmenbeschreibung: </w:t>
      </w:r>
    </w:p>
    <w:p w:rsidR="00A551E6" w:rsidRPr="001F6574" w:rsidRDefault="00A551E6" w:rsidP="00A551E6">
      <w:pPr>
        <w:overflowPunct w:val="0"/>
        <w:autoSpaceDE w:val="0"/>
        <w:autoSpaceDN w:val="0"/>
        <w:adjustRightInd w:val="0"/>
        <w:jc w:val="both"/>
        <w:textAlignment w:val="baseline"/>
        <w:rPr>
          <w:rFonts w:ascii="Arial" w:hAnsi="Arial" w:cs="Arial"/>
          <w:sz w:val="16"/>
          <w:szCs w:val="16"/>
        </w:rPr>
      </w:pPr>
      <w:r w:rsidRPr="001F6574">
        <w:rPr>
          <w:rFonts w:ascii="Arial" w:hAnsi="Arial" w:cs="Arial"/>
          <w:sz w:val="16"/>
          <w:szCs w:val="16"/>
        </w:rPr>
        <w:t>(eindeutige und ausführliche Beschreibung des</w:t>
      </w:r>
      <w:r>
        <w:rPr>
          <w:rFonts w:ascii="Arial" w:hAnsi="Arial" w:cs="Arial"/>
          <w:sz w:val="16"/>
          <w:szCs w:val="16"/>
        </w:rPr>
        <w:t xml:space="preserve"> Vorhabens</w:t>
      </w:r>
      <w:r w:rsidRPr="001F6574">
        <w:rPr>
          <w:rFonts w:ascii="Arial" w:hAnsi="Arial" w:cs="Arial"/>
          <w:sz w:val="16"/>
          <w:szCs w:val="16"/>
        </w:rPr>
        <w:t>)</w:t>
      </w:r>
    </w:p>
    <w:p w:rsidR="00A551E6" w:rsidRDefault="00A551E6" w:rsidP="00A551E6">
      <w:pPr>
        <w:overflowPunct w:val="0"/>
        <w:autoSpaceDE w:val="0"/>
        <w:autoSpaceDN w:val="0"/>
        <w:adjustRightInd w:val="0"/>
        <w:jc w:val="both"/>
        <w:textAlignment w:val="baseline"/>
        <w:rPr>
          <w:rFonts w:cs="Arial"/>
          <w:szCs w:val="24"/>
        </w:rPr>
      </w:pPr>
      <w:r>
        <w:rPr>
          <w:rFonts w:cs="Arial"/>
          <w:szCs w:val="24"/>
        </w:rPr>
        <w:t>Ich beabsichtige i</w:t>
      </w:r>
      <w:r w:rsidRPr="00D80974">
        <w:rPr>
          <w:rFonts w:cs="Arial"/>
          <w:szCs w:val="24"/>
        </w:rPr>
        <w:t xml:space="preserve">m Haushaltsjahr </w:t>
      </w:r>
      <w:r w:rsidRPr="00D80974">
        <w:rPr>
          <w:rFonts w:cs="Arial"/>
          <w:b/>
          <w:szCs w:val="24"/>
        </w:rPr>
        <w:t>20</w:t>
      </w:r>
      <w:r>
        <w:rPr>
          <w:rFonts w:cs="Arial"/>
          <w:b/>
          <w:szCs w:val="24"/>
        </w:rPr>
        <w:t>24</w:t>
      </w:r>
      <w:r w:rsidRPr="00D80974">
        <w:rPr>
          <w:rFonts w:cs="Arial"/>
          <w:szCs w:val="24"/>
        </w:rPr>
        <w:t xml:space="preserve"> </w:t>
      </w:r>
      <w:r>
        <w:rPr>
          <w:rFonts w:cs="Arial"/>
          <w:szCs w:val="24"/>
        </w:rPr>
        <w:t>die Durchführung des nachfolgend näher beschriebenen Vorhabens:</w:t>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bookmarkStart w:id="16"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spacing w:after="240" w:line="280" w:lineRule="exact"/>
        <w:jc w:val="both"/>
        <w:rPr>
          <w:rFonts w:ascii="Arial" w:eastAsia="Times New Roman" w:hAnsi="Arial" w:cs="Arial"/>
          <w:b/>
          <w:sz w:val="20"/>
          <w:szCs w:val="20"/>
          <w:u w:val="single"/>
          <w:lang w:eastAsia="de-DE"/>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5039A" w:rsidRDefault="0065039A">
      <w:pPr>
        <w:rPr>
          <w:rFonts w:ascii="Arial" w:hAnsi="Arial" w:cs="Arial"/>
          <w:sz w:val="20"/>
          <w:szCs w:val="20"/>
        </w:rPr>
      </w:pPr>
      <w:r>
        <w:rPr>
          <w:rFonts w:ascii="Arial" w:hAnsi="Arial" w:cs="Arial"/>
          <w:sz w:val="20"/>
          <w:szCs w:val="20"/>
        </w:rPr>
        <w:br w:type="page"/>
      </w:r>
    </w:p>
    <w:p w:rsidR="004E1D59" w:rsidRDefault="004E1D59" w:rsidP="004E1D59">
      <w:pPr>
        <w:spacing w:after="120"/>
        <w:ind w:left="7789"/>
        <w:jc w:val="both"/>
        <w:rPr>
          <w:rFonts w:ascii="Arial" w:eastAsia="Calibri" w:hAnsi="Arial" w:cs="Arial"/>
          <w:b/>
          <w:sz w:val="24"/>
          <w:szCs w:val="24"/>
        </w:rPr>
      </w:pPr>
      <w:r>
        <w:rPr>
          <w:rFonts w:ascii="Arial" w:eastAsia="Calibri" w:hAnsi="Arial" w:cs="Arial"/>
          <w:b/>
          <w:sz w:val="24"/>
          <w:szCs w:val="24"/>
        </w:rPr>
        <w:lastRenderedPageBreak/>
        <w:t xml:space="preserve">Anlage 3 </w:t>
      </w:r>
    </w:p>
    <w:p w:rsidR="004E1D59" w:rsidRDefault="004E1D59" w:rsidP="004E1D59">
      <w:pPr>
        <w:spacing w:after="120"/>
        <w:ind w:left="7789"/>
        <w:jc w:val="both"/>
        <w:rPr>
          <w:rFonts w:ascii="Arial" w:eastAsia="Calibri" w:hAnsi="Arial" w:cs="Arial"/>
          <w:b/>
          <w:sz w:val="24"/>
          <w:szCs w:val="24"/>
        </w:rPr>
      </w:pPr>
    </w:p>
    <w:p w:rsidR="004E1D59" w:rsidRDefault="0042217A" w:rsidP="004E1D59">
      <w:pPr>
        <w:tabs>
          <w:tab w:val="right" w:pos="9072"/>
        </w:tabs>
        <w:spacing w:after="0" w:line="360" w:lineRule="exact"/>
        <w:ind w:left="709" w:hanging="709"/>
        <w:jc w:val="both"/>
        <w:rPr>
          <w:rFonts w:ascii="Arial" w:eastAsia="Calibri" w:hAnsi="Arial" w:cs="Arial"/>
          <w:b/>
          <w:sz w:val="24"/>
          <w:szCs w:val="24"/>
        </w:rPr>
      </w:pPr>
      <w:r>
        <w:rPr>
          <w:rFonts w:ascii="Arial" w:eastAsia="Calibri" w:hAnsi="Arial" w:cs="Arial"/>
          <w:b/>
          <w:sz w:val="24"/>
          <w:szCs w:val="24"/>
        </w:rPr>
        <w:t xml:space="preserve">Anhang </w:t>
      </w:r>
      <w:r w:rsidRPr="00FB1DC2">
        <w:rPr>
          <w:rFonts w:ascii="Arial" w:eastAsia="Calibri" w:hAnsi="Arial" w:cs="Arial"/>
          <w:b/>
          <w:sz w:val="24"/>
          <w:szCs w:val="24"/>
        </w:rPr>
        <w:t>2</w:t>
      </w:r>
      <w:r>
        <w:rPr>
          <w:rFonts w:ascii="Arial" w:eastAsia="Calibri" w:hAnsi="Arial" w:cs="Arial"/>
          <w:b/>
          <w:sz w:val="24"/>
          <w:szCs w:val="24"/>
        </w:rPr>
        <w:t xml:space="preserve"> - </w:t>
      </w:r>
      <w:r w:rsidR="004E1D59" w:rsidRPr="00FB1DC2">
        <w:rPr>
          <w:rFonts w:ascii="Arial" w:eastAsia="Calibri" w:hAnsi="Arial" w:cs="Arial"/>
          <w:b/>
          <w:sz w:val="24"/>
          <w:szCs w:val="24"/>
        </w:rPr>
        <w:t>Anforderungen an Wissenstransfer- und Informationsmaßnahmen</w:t>
      </w:r>
      <w:r w:rsidR="004E1D59">
        <w:rPr>
          <w:rFonts w:ascii="Arial" w:eastAsia="Calibri" w:hAnsi="Arial" w:cs="Arial"/>
          <w:b/>
          <w:sz w:val="24"/>
          <w:szCs w:val="24"/>
        </w:rPr>
        <w:t xml:space="preserve"> </w:t>
      </w:r>
    </w:p>
    <w:p w:rsidR="0042217A" w:rsidRDefault="004E1D59" w:rsidP="004E1D59">
      <w:pPr>
        <w:tabs>
          <w:tab w:val="right" w:pos="9072"/>
        </w:tabs>
        <w:spacing w:after="0" w:line="360" w:lineRule="exact"/>
        <w:ind w:left="709" w:hanging="709"/>
        <w:jc w:val="both"/>
        <w:rPr>
          <w:rFonts w:ascii="Arial" w:eastAsia="Calibri" w:hAnsi="Arial" w:cs="Arial"/>
          <w:b/>
          <w:sz w:val="24"/>
          <w:szCs w:val="24"/>
        </w:rPr>
      </w:pPr>
      <w:r>
        <w:rPr>
          <w:rFonts w:ascii="Arial" w:eastAsia="Calibri" w:hAnsi="Arial" w:cs="Arial"/>
          <w:b/>
          <w:sz w:val="24"/>
          <w:szCs w:val="24"/>
        </w:rPr>
        <w:t>gem. der Richtlinie für die Ge</w:t>
      </w:r>
      <w:r w:rsidR="0042217A">
        <w:rPr>
          <w:rFonts w:ascii="Arial" w:eastAsia="Calibri" w:hAnsi="Arial" w:cs="Arial"/>
          <w:b/>
          <w:sz w:val="24"/>
          <w:szCs w:val="24"/>
        </w:rPr>
        <w:t>währung von Zuwendungen gem. des Imkerei-</w:t>
      </w:r>
    </w:p>
    <w:p w:rsidR="004E1D59" w:rsidRDefault="004E1D59" w:rsidP="004E1D59">
      <w:pPr>
        <w:tabs>
          <w:tab w:val="right" w:pos="9072"/>
        </w:tabs>
        <w:spacing w:after="0" w:line="360" w:lineRule="exact"/>
        <w:ind w:left="709" w:hanging="709"/>
        <w:jc w:val="both"/>
        <w:rPr>
          <w:rFonts w:ascii="Arial" w:eastAsia="Calibri" w:hAnsi="Arial" w:cs="Arial"/>
          <w:b/>
          <w:sz w:val="24"/>
          <w:szCs w:val="24"/>
        </w:rPr>
      </w:pPr>
      <w:proofErr w:type="spellStart"/>
      <w:r>
        <w:rPr>
          <w:rFonts w:ascii="Arial" w:eastAsia="Calibri" w:hAnsi="Arial" w:cs="Arial"/>
          <w:b/>
          <w:sz w:val="24"/>
          <w:szCs w:val="24"/>
        </w:rPr>
        <w:t>programm</w:t>
      </w:r>
      <w:proofErr w:type="spellEnd"/>
      <w:r>
        <w:rPr>
          <w:rFonts w:ascii="Arial" w:eastAsia="Calibri" w:hAnsi="Arial" w:cs="Arial"/>
          <w:b/>
          <w:sz w:val="24"/>
          <w:szCs w:val="24"/>
        </w:rPr>
        <w:t xml:space="preserve"> Rheinland-Pfalz</w:t>
      </w:r>
    </w:p>
    <w:p w:rsidR="004E1D59" w:rsidRPr="00FB1DC2" w:rsidRDefault="004E1D59" w:rsidP="004E1D59">
      <w:pPr>
        <w:tabs>
          <w:tab w:val="right" w:pos="9072"/>
        </w:tabs>
        <w:spacing w:after="120"/>
        <w:ind w:left="709" w:hanging="709"/>
        <w:jc w:val="both"/>
        <w:rPr>
          <w:rFonts w:ascii="Arial" w:eastAsia="Calibri" w:hAnsi="Arial" w:cs="Arial"/>
          <w:b/>
          <w:sz w:val="24"/>
          <w:szCs w:val="24"/>
        </w:rPr>
      </w:pPr>
    </w:p>
    <w:p w:rsidR="004E1D59" w:rsidRPr="007C3709" w:rsidRDefault="004E1D59" w:rsidP="004E1D59">
      <w:pPr>
        <w:spacing w:after="120"/>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7C3709">
        <w:rPr>
          <w:rFonts w:ascii="Arial" w:hAnsi="Arial" w:cs="Arial"/>
          <w:sz w:val="24"/>
          <w:szCs w:val="24"/>
        </w:rPr>
        <w:t xml:space="preserve">Von den Imkerverbänden durchgeführte </w:t>
      </w:r>
      <w:proofErr w:type="spellStart"/>
      <w:r w:rsidRPr="007C3709">
        <w:rPr>
          <w:rFonts w:ascii="Arial" w:hAnsi="Arial" w:cs="Arial"/>
          <w:b/>
          <w:sz w:val="24"/>
          <w:szCs w:val="24"/>
        </w:rPr>
        <w:t>Multiplikatorenfortbildungs</w:t>
      </w:r>
      <w:proofErr w:type="spellEnd"/>
      <w:r w:rsidRPr="007C3709">
        <w:rPr>
          <w:rFonts w:ascii="Arial" w:hAnsi="Arial" w:cs="Arial"/>
          <w:b/>
          <w:sz w:val="24"/>
          <w:szCs w:val="24"/>
        </w:rPr>
        <w:t>-lehrgänge</w:t>
      </w:r>
      <w:r w:rsidRPr="007C3709">
        <w:rPr>
          <w:rFonts w:ascii="Arial" w:hAnsi="Arial" w:cs="Arial"/>
          <w:sz w:val="24"/>
          <w:szCs w:val="24"/>
        </w:rPr>
        <w:t xml:space="preserve"> (z. B. Honig- und Bienenseuchen-Sachverständige) sind förderfähig, wenn sie nach einem festgelegten Lehrplan (Themenfelder der Ausbildung) durchgeführt und durch eine Prüfung zum Nachweis der erforderlichen Kenntnisse und Fertigkeiten abgeschlossen werden. Der Lehrplan ist dem Förderantrag beizufügen. Förderfähig sind insbesondere Honorar- und Reisekosten fachlich qualifizierter, referierender Personen, die Multiplikatoren fortbilden sowie Mieten für Lehrräume, Veranstaltungstechnik und dergleichen. </w:t>
      </w:r>
    </w:p>
    <w:p w:rsidR="004E1D59" w:rsidRPr="00FB1DC2" w:rsidRDefault="004E1D59" w:rsidP="004E1D59">
      <w:pPr>
        <w:pStyle w:val="Listenabsatz"/>
        <w:spacing w:after="120" w:line="259" w:lineRule="auto"/>
        <w:ind w:left="709"/>
        <w:contextualSpacing w:val="0"/>
        <w:jc w:val="both"/>
        <w:rPr>
          <w:rFonts w:ascii="Arial" w:hAnsi="Arial" w:cs="Arial"/>
          <w:sz w:val="24"/>
          <w:szCs w:val="24"/>
        </w:rPr>
      </w:pPr>
      <w:r w:rsidRPr="00FB1DC2">
        <w:rPr>
          <w:rFonts w:ascii="Arial" w:hAnsi="Arial" w:cs="Arial"/>
          <w:sz w:val="24"/>
          <w:szCs w:val="24"/>
        </w:rPr>
        <w:t>Die fachliche Qualifikation der referierenden Personen gilt insbesondere als gegeben bei Nachweis</w:t>
      </w:r>
    </w:p>
    <w:p w:rsidR="004E1D59" w:rsidRPr="009B0174" w:rsidRDefault="004E1D59" w:rsidP="004E1D59">
      <w:pPr>
        <w:pStyle w:val="Listenabsatz"/>
        <w:numPr>
          <w:ilvl w:val="0"/>
          <w:numId w:val="12"/>
        </w:numPr>
        <w:spacing w:after="120"/>
        <w:jc w:val="both"/>
        <w:rPr>
          <w:rFonts w:ascii="Arial" w:hAnsi="Arial" w:cs="Arial"/>
          <w:sz w:val="24"/>
          <w:szCs w:val="24"/>
        </w:rPr>
      </w:pPr>
      <w:r w:rsidRPr="009B0174">
        <w:rPr>
          <w:rFonts w:ascii="Arial" w:hAnsi="Arial" w:cs="Arial"/>
          <w:sz w:val="24"/>
          <w:szCs w:val="24"/>
        </w:rPr>
        <w:t xml:space="preserve">eines Bachelor </w:t>
      </w:r>
      <w:proofErr w:type="spellStart"/>
      <w:r w:rsidRPr="009B0174">
        <w:rPr>
          <w:rFonts w:ascii="Arial" w:hAnsi="Arial" w:cs="Arial"/>
          <w:sz w:val="24"/>
          <w:szCs w:val="24"/>
        </w:rPr>
        <w:t>of</w:t>
      </w:r>
      <w:proofErr w:type="spellEnd"/>
      <w:r w:rsidRPr="009B0174">
        <w:rPr>
          <w:rFonts w:ascii="Arial" w:hAnsi="Arial" w:cs="Arial"/>
          <w:sz w:val="24"/>
          <w:szCs w:val="24"/>
        </w:rPr>
        <w:t xml:space="preserve"> Science (</w:t>
      </w:r>
      <w:proofErr w:type="spellStart"/>
      <w:r w:rsidRPr="009B0174">
        <w:rPr>
          <w:rFonts w:ascii="Arial" w:hAnsi="Arial" w:cs="Arial"/>
          <w:sz w:val="24"/>
          <w:szCs w:val="24"/>
        </w:rPr>
        <w:t>Ba</w:t>
      </w:r>
      <w:proofErr w:type="spellEnd"/>
      <w:r w:rsidRPr="009B0174">
        <w:rPr>
          <w:rFonts w:ascii="Arial" w:hAnsi="Arial" w:cs="Arial"/>
          <w:sz w:val="24"/>
          <w:szCs w:val="24"/>
        </w:rPr>
        <w:t xml:space="preserve">. Sc.) im Bereich der Agrarwissenschaften oder eines vergleichbaren Abschlusses, </w:t>
      </w:r>
    </w:p>
    <w:p w:rsidR="004E1D59" w:rsidRPr="009B0174" w:rsidRDefault="004E1D59" w:rsidP="004E1D59">
      <w:pPr>
        <w:pStyle w:val="Listenabsatz"/>
        <w:numPr>
          <w:ilvl w:val="0"/>
          <w:numId w:val="12"/>
        </w:numPr>
        <w:spacing w:after="120"/>
        <w:jc w:val="both"/>
        <w:rPr>
          <w:rFonts w:ascii="Arial" w:hAnsi="Arial" w:cs="Arial"/>
          <w:sz w:val="24"/>
          <w:szCs w:val="24"/>
        </w:rPr>
      </w:pPr>
      <w:r w:rsidRPr="009B0174">
        <w:rPr>
          <w:rFonts w:ascii="Arial" w:hAnsi="Arial" w:cs="Arial"/>
          <w:sz w:val="24"/>
          <w:szCs w:val="24"/>
        </w:rPr>
        <w:t>einer Tätigkeit als wissenschaftliche Mitarbeiterin oder wissenschaftlicher Mitarbeiter an einem Bieneninstitut,</w:t>
      </w:r>
    </w:p>
    <w:p w:rsidR="004E1D59" w:rsidRPr="009B0174" w:rsidRDefault="004E1D59" w:rsidP="004E1D59">
      <w:pPr>
        <w:pStyle w:val="Listenabsatz"/>
        <w:numPr>
          <w:ilvl w:val="0"/>
          <w:numId w:val="12"/>
        </w:numPr>
        <w:spacing w:after="120"/>
        <w:jc w:val="both"/>
        <w:rPr>
          <w:rFonts w:ascii="Arial" w:hAnsi="Arial" w:cs="Arial"/>
          <w:sz w:val="24"/>
          <w:szCs w:val="24"/>
        </w:rPr>
      </w:pPr>
      <w:r w:rsidRPr="009B0174">
        <w:rPr>
          <w:rFonts w:ascii="Arial" w:hAnsi="Arial" w:cs="Arial"/>
          <w:sz w:val="24"/>
          <w:szCs w:val="24"/>
        </w:rPr>
        <w:t xml:space="preserve">einer Imkereiausbildung (Tierwirtin oder </w:t>
      </w:r>
      <w:proofErr w:type="spellStart"/>
      <w:r w:rsidRPr="009B0174">
        <w:rPr>
          <w:rFonts w:ascii="Arial" w:hAnsi="Arial" w:cs="Arial"/>
          <w:sz w:val="24"/>
          <w:szCs w:val="24"/>
        </w:rPr>
        <w:t>Tierwirt</w:t>
      </w:r>
      <w:proofErr w:type="spellEnd"/>
      <w:r w:rsidRPr="009B0174">
        <w:rPr>
          <w:rFonts w:ascii="Arial" w:hAnsi="Arial" w:cs="Arial"/>
          <w:sz w:val="24"/>
          <w:szCs w:val="24"/>
        </w:rPr>
        <w:t>, Fachrichtung Imkerei) oder</w:t>
      </w:r>
    </w:p>
    <w:p w:rsidR="004E1D59" w:rsidRDefault="004E1D59" w:rsidP="004E1D59">
      <w:pPr>
        <w:pStyle w:val="Listenabsatz"/>
        <w:numPr>
          <w:ilvl w:val="0"/>
          <w:numId w:val="12"/>
        </w:numPr>
        <w:spacing w:after="120"/>
        <w:jc w:val="both"/>
        <w:rPr>
          <w:rFonts w:ascii="Arial" w:hAnsi="Arial" w:cs="Arial"/>
          <w:sz w:val="24"/>
          <w:szCs w:val="24"/>
        </w:rPr>
      </w:pPr>
      <w:r w:rsidRPr="009B0174">
        <w:rPr>
          <w:rFonts w:ascii="Arial" w:hAnsi="Arial" w:cs="Arial"/>
          <w:sz w:val="24"/>
          <w:szCs w:val="24"/>
        </w:rPr>
        <w:t xml:space="preserve">anderer vergleichbarer Kenntnisse sowie sonstiger fachspezifischer Berufsausbildungen (z. B. Lebensmittelchemikerin oder Lebensmittelchemiker, Juristin </w:t>
      </w:r>
      <w:r>
        <w:rPr>
          <w:rFonts w:ascii="Arial" w:hAnsi="Arial" w:cs="Arial"/>
          <w:sz w:val="24"/>
          <w:szCs w:val="24"/>
        </w:rPr>
        <w:t>oder</w:t>
      </w:r>
      <w:r w:rsidRPr="009B0174">
        <w:rPr>
          <w:rFonts w:ascii="Arial" w:hAnsi="Arial" w:cs="Arial"/>
          <w:sz w:val="24"/>
          <w:szCs w:val="24"/>
        </w:rPr>
        <w:t xml:space="preserve"> Jurist).</w:t>
      </w:r>
    </w:p>
    <w:p w:rsidR="004E1D59" w:rsidRPr="009B0174" w:rsidRDefault="004E1D59" w:rsidP="004E1D59">
      <w:pPr>
        <w:pStyle w:val="Listenabsatz"/>
        <w:spacing w:after="120"/>
        <w:ind w:left="1068"/>
        <w:jc w:val="both"/>
        <w:rPr>
          <w:rFonts w:ascii="Arial" w:hAnsi="Arial" w:cs="Arial"/>
          <w:sz w:val="24"/>
          <w:szCs w:val="24"/>
        </w:rPr>
      </w:pPr>
    </w:p>
    <w:p w:rsidR="004E1D59" w:rsidRPr="007C3709" w:rsidRDefault="004E1D59" w:rsidP="004E1D59">
      <w:pPr>
        <w:spacing w:after="120"/>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7C3709">
        <w:rPr>
          <w:rFonts w:ascii="Arial" w:hAnsi="Arial" w:cs="Arial"/>
          <w:sz w:val="24"/>
          <w:szCs w:val="24"/>
        </w:rPr>
        <w:t xml:space="preserve">Förderfähig sind die Kosten der Durchführung von </w:t>
      </w:r>
      <w:r w:rsidRPr="007C3709">
        <w:rPr>
          <w:rFonts w:ascii="Arial" w:hAnsi="Arial" w:cs="Arial"/>
          <w:b/>
          <w:sz w:val="24"/>
          <w:szCs w:val="24"/>
        </w:rPr>
        <w:t>Wissenstransfer- und Informationsmaßnahmen</w:t>
      </w:r>
      <w:r w:rsidRPr="007C3709">
        <w:rPr>
          <w:rFonts w:ascii="Arial" w:hAnsi="Arial" w:cs="Arial"/>
          <w:sz w:val="24"/>
          <w:szCs w:val="24"/>
        </w:rPr>
        <w:t xml:space="preserve"> (Schulungen, Workshops und Coachings zu </w:t>
      </w:r>
      <w:proofErr w:type="spellStart"/>
      <w:r w:rsidRPr="007C3709">
        <w:rPr>
          <w:rFonts w:ascii="Arial" w:hAnsi="Arial" w:cs="Arial"/>
          <w:sz w:val="24"/>
          <w:szCs w:val="24"/>
        </w:rPr>
        <w:t>imkerlichen</w:t>
      </w:r>
      <w:proofErr w:type="spellEnd"/>
      <w:r w:rsidRPr="007C3709">
        <w:rPr>
          <w:rFonts w:ascii="Arial" w:hAnsi="Arial" w:cs="Arial"/>
          <w:sz w:val="24"/>
          <w:szCs w:val="24"/>
        </w:rPr>
        <w:t xml:space="preserve"> Themen) der Verbände und ihrer dem Verbandsgebiet angehörenden Imkervereine. Förderfähig sind insbesondere: </w:t>
      </w:r>
    </w:p>
    <w:p w:rsidR="004E1D59" w:rsidRPr="007C3709" w:rsidRDefault="004E1D59" w:rsidP="004E1D59">
      <w:pPr>
        <w:spacing w:after="120"/>
        <w:ind w:left="705" w:hanging="705"/>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7C3709">
        <w:rPr>
          <w:rFonts w:ascii="Arial" w:hAnsi="Arial" w:cs="Arial"/>
          <w:sz w:val="24"/>
          <w:szCs w:val="24"/>
        </w:rPr>
        <w:t>Sachaufwendungen zur Schulungsdurchführung, insbesondere Lehrmaterial, jedoch keine Werbematerialien (z. B. Blöcke, Bleistifte, Taschen usw.),</w:t>
      </w:r>
    </w:p>
    <w:p w:rsidR="004E1D59" w:rsidRPr="007C3709" w:rsidRDefault="004E1D59" w:rsidP="004E1D59">
      <w:pPr>
        <w:spacing w:after="120"/>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7C3709">
        <w:rPr>
          <w:rFonts w:ascii="Arial" w:hAnsi="Arial" w:cs="Arial"/>
          <w:sz w:val="24"/>
          <w:szCs w:val="24"/>
        </w:rPr>
        <w:t>Mieten für Lehrräume, Veranstaltungstechnik usw.,</w:t>
      </w:r>
    </w:p>
    <w:p w:rsidR="004E1D59" w:rsidRPr="007C3709" w:rsidRDefault="004E1D59" w:rsidP="004E1D59">
      <w:pPr>
        <w:spacing w:after="120"/>
        <w:jc w:val="both"/>
        <w:rPr>
          <w:rFonts w:ascii="Arial" w:hAnsi="Arial" w:cs="Arial"/>
          <w:sz w:val="24"/>
          <w:szCs w:val="24"/>
        </w:rPr>
      </w:pPr>
      <w:r>
        <w:rPr>
          <w:rFonts w:ascii="Arial" w:hAnsi="Arial" w:cs="Arial"/>
          <w:sz w:val="24"/>
          <w:szCs w:val="24"/>
        </w:rPr>
        <w:t>2.3</w:t>
      </w:r>
      <w:r>
        <w:rPr>
          <w:rFonts w:ascii="Arial" w:hAnsi="Arial" w:cs="Arial"/>
          <w:sz w:val="24"/>
          <w:szCs w:val="24"/>
        </w:rPr>
        <w:tab/>
        <w:t>Referentenhonorare.</w:t>
      </w:r>
    </w:p>
    <w:p w:rsidR="004E1D59" w:rsidRPr="007C3709" w:rsidRDefault="004E1D59" w:rsidP="004E1D59">
      <w:pPr>
        <w:spacing w:after="120"/>
        <w:ind w:left="705" w:hanging="705"/>
        <w:jc w:val="both"/>
        <w:rPr>
          <w:rFonts w:ascii="Arial" w:hAnsi="Arial" w:cs="Arial"/>
          <w:sz w:val="24"/>
          <w:szCs w:val="24"/>
        </w:rPr>
      </w:pPr>
      <w:r>
        <w:rPr>
          <w:rFonts w:ascii="Arial" w:hAnsi="Arial" w:cs="Arial"/>
          <w:sz w:val="24"/>
          <w:szCs w:val="24"/>
        </w:rPr>
        <w:t>2.4</w:t>
      </w:r>
      <w:r>
        <w:rPr>
          <w:rFonts w:ascii="Arial" w:hAnsi="Arial" w:cs="Arial"/>
          <w:sz w:val="24"/>
          <w:szCs w:val="24"/>
        </w:rPr>
        <w:tab/>
      </w:r>
      <w:r w:rsidRPr="007C3709">
        <w:rPr>
          <w:rFonts w:ascii="Arial" w:hAnsi="Arial" w:cs="Arial"/>
          <w:sz w:val="24"/>
          <w:szCs w:val="24"/>
        </w:rPr>
        <w:t xml:space="preserve">Die Verbände können im Rahmen einer Grundlagenschulung oder eines Coachings einmalig je </w:t>
      </w:r>
      <w:r>
        <w:rPr>
          <w:rFonts w:ascii="Arial" w:hAnsi="Arial" w:cs="Arial"/>
          <w:sz w:val="24"/>
          <w:szCs w:val="24"/>
        </w:rPr>
        <w:t>teilnehmender Person</w:t>
      </w:r>
      <w:r w:rsidRPr="007C3709">
        <w:rPr>
          <w:rFonts w:ascii="Arial" w:hAnsi="Arial" w:cs="Arial"/>
          <w:sz w:val="24"/>
          <w:szCs w:val="24"/>
        </w:rPr>
        <w:t xml:space="preserve"> mit Wohnsitz in Rheinland-Pfalz diesen Sachaufwendungen bis zu einem Betrag von 300 Euro (</w:t>
      </w:r>
      <w:r>
        <w:rPr>
          <w:rFonts w:ascii="Arial" w:hAnsi="Arial" w:cs="Arial"/>
          <w:sz w:val="24"/>
          <w:szCs w:val="24"/>
        </w:rPr>
        <w:t>einschließlich Mehrwertsteuer</w:t>
      </w:r>
      <w:r w:rsidRPr="007C3709">
        <w:rPr>
          <w:rFonts w:ascii="Arial" w:hAnsi="Arial" w:cs="Arial"/>
          <w:sz w:val="24"/>
          <w:szCs w:val="24"/>
        </w:rPr>
        <w:t>) zur Verfügung stellen. Eine Auszahlung der Mittel an d</w:t>
      </w:r>
      <w:r>
        <w:rPr>
          <w:rFonts w:ascii="Arial" w:hAnsi="Arial" w:cs="Arial"/>
          <w:sz w:val="24"/>
          <w:szCs w:val="24"/>
        </w:rPr>
        <w:t>i</w:t>
      </w:r>
      <w:r w:rsidRPr="007C3709">
        <w:rPr>
          <w:rFonts w:ascii="Arial" w:hAnsi="Arial" w:cs="Arial"/>
          <w:sz w:val="24"/>
          <w:szCs w:val="24"/>
        </w:rPr>
        <w:t xml:space="preserve">e Begünstigten ist nicht zulässig. Insbesondere sind Sachaufwendungen förderfähig für </w:t>
      </w:r>
    </w:p>
    <w:p w:rsidR="004E1D59" w:rsidRPr="00D86EDC" w:rsidRDefault="004E1D59" w:rsidP="004E1D59">
      <w:pPr>
        <w:pStyle w:val="Listenabsatz"/>
        <w:numPr>
          <w:ilvl w:val="0"/>
          <w:numId w:val="13"/>
        </w:numPr>
        <w:spacing w:after="120"/>
        <w:ind w:left="1066" w:hanging="357"/>
        <w:jc w:val="both"/>
        <w:rPr>
          <w:rFonts w:ascii="Arial" w:hAnsi="Arial" w:cs="Arial"/>
          <w:sz w:val="24"/>
          <w:szCs w:val="24"/>
        </w:rPr>
      </w:pPr>
      <w:r w:rsidRPr="00D86EDC">
        <w:rPr>
          <w:rFonts w:ascii="Arial" w:hAnsi="Arial" w:cs="Arial"/>
          <w:sz w:val="24"/>
          <w:szCs w:val="24"/>
        </w:rPr>
        <w:t>Imkerschutzkleidung,</w:t>
      </w:r>
    </w:p>
    <w:p w:rsidR="004E1D59" w:rsidRPr="00D86EDC" w:rsidRDefault="004E1D59" w:rsidP="004E1D59">
      <w:pPr>
        <w:pStyle w:val="Listenabsatz"/>
        <w:numPr>
          <w:ilvl w:val="0"/>
          <w:numId w:val="13"/>
        </w:numPr>
        <w:spacing w:after="120"/>
        <w:ind w:left="1066" w:hanging="357"/>
        <w:jc w:val="both"/>
        <w:rPr>
          <w:rFonts w:ascii="Arial" w:hAnsi="Arial" w:cs="Arial"/>
          <w:sz w:val="24"/>
          <w:szCs w:val="24"/>
        </w:rPr>
      </w:pPr>
      <w:r w:rsidRPr="00D86EDC">
        <w:rPr>
          <w:rFonts w:ascii="Arial" w:hAnsi="Arial" w:cs="Arial"/>
          <w:sz w:val="24"/>
          <w:szCs w:val="24"/>
        </w:rPr>
        <w:t>Stockmeißel,</w:t>
      </w:r>
    </w:p>
    <w:p w:rsidR="004E1D59" w:rsidRPr="00D86EDC" w:rsidRDefault="004E1D59" w:rsidP="004E1D59">
      <w:pPr>
        <w:pStyle w:val="Listenabsatz"/>
        <w:numPr>
          <w:ilvl w:val="0"/>
          <w:numId w:val="13"/>
        </w:numPr>
        <w:spacing w:after="120"/>
        <w:ind w:left="1066" w:hanging="357"/>
        <w:jc w:val="both"/>
        <w:rPr>
          <w:rFonts w:ascii="Arial" w:hAnsi="Arial" w:cs="Arial"/>
          <w:sz w:val="24"/>
          <w:szCs w:val="24"/>
        </w:rPr>
      </w:pPr>
      <w:r w:rsidRPr="00D86EDC">
        <w:rPr>
          <w:rFonts w:ascii="Arial" w:hAnsi="Arial" w:cs="Arial"/>
          <w:sz w:val="24"/>
          <w:szCs w:val="24"/>
        </w:rPr>
        <w:lastRenderedPageBreak/>
        <w:t>Rähmchen, Beuten, Mittelwände usw.,</w:t>
      </w:r>
    </w:p>
    <w:p w:rsidR="004E1D59" w:rsidRPr="00D86EDC" w:rsidRDefault="004E1D59" w:rsidP="004E1D59">
      <w:pPr>
        <w:pStyle w:val="Listenabsatz"/>
        <w:numPr>
          <w:ilvl w:val="0"/>
          <w:numId w:val="13"/>
        </w:numPr>
        <w:spacing w:after="120"/>
        <w:ind w:left="1066" w:hanging="357"/>
        <w:jc w:val="both"/>
        <w:rPr>
          <w:rFonts w:ascii="Arial" w:hAnsi="Arial" w:cs="Arial"/>
          <w:sz w:val="24"/>
          <w:szCs w:val="24"/>
        </w:rPr>
      </w:pPr>
      <w:r w:rsidRPr="00D86EDC">
        <w:rPr>
          <w:rFonts w:ascii="Arial" w:hAnsi="Arial" w:cs="Arial"/>
          <w:sz w:val="24"/>
          <w:szCs w:val="24"/>
        </w:rPr>
        <w:t>Einfache Refraktometer,</w:t>
      </w:r>
    </w:p>
    <w:p w:rsidR="004E1D59" w:rsidRPr="00D86EDC" w:rsidRDefault="004E1D59" w:rsidP="004E1D59">
      <w:pPr>
        <w:pStyle w:val="Listenabsatz"/>
        <w:numPr>
          <w:ilvl w:val="0"/>
          <w:numId w:val="13"/>
        </w:numPr>
        <w:spacing w:after="120"/>
        <w:ind w:left="1066" w:hanging="357"/>
        <w:jc w:val="both"/>
        <w:rPr>
          <w:rFonts w:ascii="Arial" w:hAnsi="Arial" w:cs="Arial"/>
          <w:sz w:val="24"/>
          <w:szCs w:val="24"/>
        </w:rPr>
      </w:pPr>
      <w:r w:rsidRPr="00D86EDC">
        <w:rPr>
          <w:rFonts w:ascii="Arial" w:hAnsi="Arial" w:cs="Arial"/>
          <w:sz w:val="24"/>
          <w:szCs w:val="24"/>
        </w:rPr>
        <w:t xml:space="preserve">Fachbücher und -zeitschriften mit </w:t>
      </w:r>
      <w:proofErr w:type="spellStart"/>
      <w:r w:rsidRPr="00D86EDC">
        <w:rPr>
          <w:rFonts w:ascii="Arial" w:hAnsi="Arial" w:cs="Arial"/>
          <w:sz w:val="24"/>
          <w:szCs w:val="24"/>
        </w:rPr>
        <w:t>imkerlichem</w:t>
      </w:r>
      <w:proofErr w:type="spellEnd"/>
      <w:r w:rsidRPr="00D86EDC">
        <w:rPr>
          <w:rFonts w:ascii="Arial" w:hAnsi="Arial" w:cs="Arial"/>
          <w:sz w:val="24"/>
          <w:szCs w:val="24"/>
        </w:rPr>
        <w:t xml:space="preserve"> Schwerpunkt (auch im einjährigen Abonnement),</w:t>
      </w:r>
    </w:p>
    <w:p w:rsidR="004E1D59" w:rsidRPr="00D86EDC" w:rsidRDefault="004E1D59" w:rsidP="004E1D59">
      <w:pPr>
        <w:pStyle w:val="Listenabsatz"/>
        <w:numPr>
          <w:ilvl w:val="0"/>
          <w:numId w:val="13"/>
        </w:numPr>
        <w:spacing w:after="120"/>
        <w:ind w:left="1066" w:hanging="357"/>
        <w:jc w:val="both"/>
        <w:rPr>
          <w:rFonts w:ascii="Arial" w:hAnsi="Arial" w:cs="Arial"/>
          <w:sz w:val="24"/>
          <w:szCs w:val="24"/>
        </w:rPr>
      </w:pPr>
      <w:proofErr w:type="spellStart"/>
      <w:r w:rsidRPr="00D86EDC">
        <w:rPr>
          <w:rFonts w:ascii="Arial" w:hAnsi="Arial" w:cs="Arial"/>
          <w:sz w:val="24"/>
          <w:szCs w:val="24"/>
        </w:rPr>
        <w:t>Smoker</w:t>
      </w:r>
      <w:proofErr w:type="spellEnd"/>
      <w:r w:rsidRPr="00D86EDC">
        <w:rPr>
          <w:rFonts w:ascii="Arial" w:hAnsi="Arial" w:cs="Arial"/>
          <w:sz w:val="24"/>
          <w:szCs w:val="24"/>
        </w:rPr>
        <w:t>,</w:t>
      </w:r>
    </w:p>
    <w:p w:rsidR="004E1D59" w:rsidRPr="00D86EDC" w:rsidRDefault="004E1D59" w:rsidP="004E1D59">
      <w:pPr>
        <w:pStyle w:val="Listenabsatz"/>
        <w:numPr>
          <w:ilvl w:val="0"/>
          <w:numId w:val="13"/>
        </w:numPr>
        <w:spacing w:after="120"/>
        <w:ind w:left="1066" w:hanging="357"/>
        <w:jc w:val="both"/>
        <w:rPr>
          <w:rFonts w:ascii="Arial" w:hAnsi="Arial" w:cs="Arial"/>
          <w:sz w:val="24"/>
          <w:szCs w:val="24"/>
        </w:rPr>
      </w:pPr>
      <w:r w:rsidRPr="00D86EDC">
        <w:rPr>
          <w:rFonts w:ascii="Arial" w:hAnsi="Arial" w:cs="Arial"/>
          <w:sz w:val="24"/>
          <w:szCs w:val="24"/>
        </w:rPr>
        <w:t xml:space="preserve">Gegenstände zur </w:t>
      </w:r>
      <w:proofErr w:type="spellStart"/>
      <w:r w:rsidRPr="00D86EDC">
        <w:rPr>
          <w:rFonts w:ascii="Arial" w:hAnsi="Arial" w:cs="Arial"/>
          <w:sz w:val="24"/>
          <w:szCs w:val="24"/>
        </w:rPr>
        <w:t>Varroabekämpfung</w:t>
      </w:r>
      <w:proofErr w:type="spellEnd"/>
      <w:r w:rsidRPr="00D86EDC">
        <w:rPr>
          <w:rFonts w:ascii="Arial" w:hAnsi="Arial" w:cs="Arial"/>
          <w:sz w:val="24"/>
          <w:szCs w:val="24"/>
        </w:rPr>
        <w:t>.</w:t>
      </w:r>
    </w:p>
    <w:p w:rsidR="004E1D59" w:rsidRPr="00FB1DC2" w:rsidRDefault="004E1D59" w:rsidP="004E1D59">
      <w:pPr>
        <w:pStyle w:val="Listenabsatz"/>
        <w:spacing w:after="120" w:line="259" w:lineRule="auto"/>
        <w:ind w:left="709" w:hanging="709"/>
        <w:contextualSpacing w:val="0"/>
        <w:jc w:val="both"/>
        <w:rPr>
          <w:rFonts w:ascii="Arial" w:hAnsi="Arial" w:cs="Arial"/>
          <w:sz w:val="24"/>
          <w:szCs w:val="24"/>
        </w:rPr>
      </w:pPr>
    </w:p>
    <w:p w:rsidR="004E1D59" w:rsidRPr="0006547D" w:rsidRDefault="004E1D59" w:rsidP="004E1D59">
      <w:pPr>
        <w:spacing w:after="120"/>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06547D">
        <w:rPr>
          <w:rFonts w:ascii="Arial" w:hAnsi="Arial" w:cs="Arial"/>
          <w:sz w:val="24"/>
          <w:szCs w:val="24"/>
        </w:rPr>
        <w:t xml:space="preserve">Kosten der Durchführung von Wissenstransfers- und Informationsmaßnahmen nach </w:t>
      </w:r>
      <w:r>
        <w:rPr>
          <w:rFonts w:ascii="Arial" w:hAnsi="Arial" w:cs="Arial"/>
          <w:sz w:val="24"/>
          <w:szCs w:val="24"/>
        </w:rPr>
        <w:t>den vorstehenden Nummern 1 und 2</w:t>
      </w:r>
      <w:r w:rsidRPr="0006547D">
        <w:rPr>
          <w:rFonts w:ascii="Arial" w:hAnsi="Arial" w:cs="Arial"/>
          <w:sz w:val="24"/>
          <w:szCs w:val="24"/>
        </w:rPr>
        <w:t xml:space="preserve"> für z.</w:t>
      </w:r>
      <w:r>
        <w:rPr>
          <w:rFonts w:ascii="Arial" w:hAnsi="Arial" w:cs="Arial"/>
          <w:sz w:val="24"/>
          <w:szCs w:val="24"/>
        </w:rPr>
        <w:t> </w:t>
      </w:r>
      <w:r w:rsidRPr="0006547D">
        <w:rPr>
          <w:rFonts w:ascii="Arial" w:hAnsi="Arial" w:cs="Arial"/>
          <w:sz w:val="24"/>
          <w:szCs w:val="24"/>
        </w:rPr>
        <w:t>B. Software-</w:t>
      </w:r>
      <w:r>
        <w:rPr>
          <w:rFonts w:ascii="Arial" w:hAnsi="Arial" w:cs="Arial"/>
          <w:sz w:val="24"/>
          <w:szCs w:val="24"/>
        </w:rPr>
        <w:t>L</w:t>
      </w:r>
      <w:r w:rsidRPr="0006547D">
        <w:rPr>
          <w:rFonts w:ascii="Arial" w:hAnsi="Arial" w:cs="Arial"/>
          <w:sz w:val="24"/>
          <w:szCs w:val="24"/>
        </w:rPr>
        <w:t>ösungen zur Durchführung von online-Seminaren u. </w:t>
      </w:r>
      <w:r>
        <w:rPr>
          <w:rFonts w:ascii="Arial" w:hAnsi="Arial" w:cs="Arial"/>
          <w:sz w:val="24"/>
          <w:szCs w:val="24"/>
        </w:rPr>
        <w:t>Ä</w:t>
      </w:r>
      <w:r w:rsidRPr="0006547D">
        <w:rPr>
          <w:rFonts w:ascii="Arial" w:hAnsi="Arial" w:cs="Arial"/>
          <w:sz w:val="24"/>
          <w:szCs w:val="24"/>
        </w:rPr>
        <w:t xml:space="preserve">. sind nur dann förderfähig, wenn diese über die Funktion der Teilnahmenachweiserstellung verfügen. </w:t>
      </w:r>
    </w:p>
    <w:p w:rsidR="004E1D59" w:rsidRPr="00FB1DC2" w:rsidRDefault="004E1D59" w:rsidP="004E1D59">
      <w:pPr>
        <w:spacing w:after="120"/>
        <w:ind w:left="709" w:hanging="709"/>
        <w:jc w:val="both"/>
        <w:rPr>
          <w:rFonts w:ascii="Arial" w:hAnsi="Arial" w:cs="Arial"/>
          <w:sz w:val="24"/>
          <w:szCs w:val="24"/>
        </w:rPr>
      </w:pPr>
    </w:p>
    <w:p w:rsidR="00294471" w:rsidRDefault="00294471" w:rsidP="000D7E49">
      <w:pPr>
        <w:overflowPunct w:val="0"/>
        <w:autoSpaceDE w:val="0"/>
        <w:autoSpaceDN w:val="0"/>
        <w:adjustRightInd w:val="0"/>
        <w:jc w:val="both"/>
        <w:textAlignment w:val="baseline"/>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0D7E49" w:rsidRPr="005404F0" w:rsidRDefault="005404F0" w:rsidP="000D7E49">
      <w:pPr>
        <w:overflowPunct w:val="0"/>
        <w:autoSpaceDE w:val="0"/>
        <w:autoSpaceDN w:val="0"/>
        <w:adjustRightInd w:val="0"/>
        <w:jc w:val="both"/>
        <w:textAlignment w:val="baseline"/>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7A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404F0">
        <w:rPr>
          <w:rFonts w:ascii="Arial" w:hAnsi="Arial" w:cs="Arial"/>
          <w:b/>
          <w:sz w:val="20"/>
          <w:szCs w:val="20"/>
        </w:rPr>
        <w:t xml:space="preserve">Anlage 4 </w:t>
      </w:r>
    </w:p>
    <w:p w:rsidR="005404F0" w:rsidRPr="003D2D02" w:rsidRDefault="005404F0" w:rsidP="003D2D02">
      <w:pPr>
        <w:spacing w:after="240" w:line="240" w:lineRule="exact"/>
        <w:jc w:val="both"/>
        <w:rPr>
          <w:rFonts w:ascii="Arial" w:eastAsia="Times New Roman" w:hAnsi="Arial" w:cs="Arial"/>
          <w:b/>
          <w:sz w:val="16"/>
          <w:szCs w:val="16"/>
          <w:u w:val="single"/>
          <w:lang w:eastAsia="de-DE"/>
        </w:rPr>
      </w:pPr>
      <w:r w:rsidRPr="003D2D02">
        <w:rPr>
          <w:rFonts w:ascii="Arial" w:eastAsia="Times New Roman" w:hAnsi="Arial" w:cs="Arial"/>
          <w:b/>
          <w:sz w:val="16"/>
          <w:szCs w:val="16"/>
          <w:u w:val="single"/>
          <w:lang w:eastAsia="de-DE"/>
        </w:rPr>
        <w:t>Datenschutzerklärung und Information zur Veröffentlichung</w:t>
      </w:r>
    </w:p>
    <w:p w:rsidR="005404F0" w:rsidRPr="003D2D02" w:rsidRDefault="005404F0" w:rsidP="003D2D02">
      <w:pPr>
        <w:spacing w:after="24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Damit wir Ihren Förderantrag bearbeiten können, werden wir von Ihnen die hierzu benötigten Daten erheben, verarbeiten und speichern.</w:t>
      </w:r>
    </w:p>
    <w:p w:rsidR="005404F0" w:rsidRPr="003D2D02" w:rsidRDefault="005404F0" w:rsidP="003D2D02">
      <w:pPr>
        <w:spacing w:after="24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u w:val="single"/>
          <w:lang w:eastAsia="de-DE"/>
        </w:rPr>
        <w:t>Datenerhebung, -verarbeitung und -speicherung</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Times New Roman" w:hAnsi="Arial" w:cs="Arial"/>
          <w:sz w:val="16"/>
          <w:szCs w:val="16"/>
          <w:lang w:eastAsia="de-DE"/>
        </w:rPr>
        <w:t xml:space="preserve">Wir erheben, verarbeiten und speichern </w:t>
      </w:r>
      <w:r w:rsidRPr="003D2D02">
        <w:rPr>
          <w:rFonts w:ascii="Arial" w:eastAsia="Droid Sans Fallback" w:hAnsi="Arial" w:cs="FreeSans"/>
          <w:bCs/>
          <w:color w:val="00000A"/>
          <w:sz w:val="16"/>
          <w:szCs w:val="16"/>
          <w:lang w:eastAsia="zh-CN" w:bidi="hi-IN"/>
        </w:rPr>
        <w:t xml:space="preserve">Ihre Daten auf Grundlage des Art. 6 Abs. 1 Buchst. e, Abs. 3 Buchst. b der Datenschutz-Grundverordnung (DSGVO) in Verbindung mit § 3 des Landesdatenschutzgesetzes (LDSG) sowie der §§ 23, 44 der Landeshaushaltsordnung (LHO) und des § 7 Abs. 1 Nr. 11 in Verbindung mit § 16 Abs. 4 des Landestransparenzgesetzes (LTranspG). </w:t>
      </w:r>
    </w:p>
    <w:p w:rsidR="005404F0" w:rsidRPr="003D2D02" w:rsidRDefault="005404F0" w:rsidP="00294471">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 xml:space="preserve">Hierbei werden </w:t>
      </w:r>
      <w:r w:rsidRPr="003D2D02">
        <w:rPr>
          <w:rFonts w:ascii="Arial" w:eastAsia="Times New Roman" w:hAnsi="Arial" w:cs="Arial"/>
          <w:sz w:val="16"/>
          <w:szCs w:val="16"/>
          <w:lang w:eastAsia="de-DE"/>
        </w:rPr>
        <w:t>personenbezogene Daten (z.B. Vor- und Nachname, Titel, Adresse, betriebsbezogene Anschriften, E-Mail-Adresse, Telefonnummer) gespeichert und verarbeitet.  Zudem werden auch die Informationen, die Ihre Zuwendung betreffen, verarbeitet. Falls benötigt, erheben wir personenbezogene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Wir setzen dabei technische und organisatorische Sicherheitsmaßnahmen ein, um Ihre Daten gegen</w:t>
      </w:r>
      <w:r w:rsidRPr="003D2D02">
        <w:rPr>
          <w:rFonts w:ascii="Arial" w:eastAsia="Times New Roman" w:hAnsi="Arial" w:cs="Arial"/>
          <w:sz w:val="16"/>
          <w:szCs w:val="16"/>
          <w:lang w:eastAsia="de-DE"/>
        </w:rPr>
        <w:t xml:space="preserve"> unbeabsichtigte oder unrechtmäßige Vernichtung, Verlust oder Veränderung sowie gegen unbefugte Offenlegung oder unbefugten Zugriff zu schützen. Wir sind bemüht, die Sicherheitsstandards stets den aktuellsten technologischen Entwicklungen anzupassen. </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Ihre Daten werden nach der Erhebung längstens 10 Jahre gespeichert.</w:t>
      </w:r>
    </w:p>
    <w:p w:rsidR="005404F0" w:rsidRPr="003D2D02" w:rsidRDefault="005404F0" w:rsidP="003D2D02">
      <w:pPr>
        <w:suppressAutoHyphens/>
        <w:spacing w:after="120" w:line="240" w:lineRule="exact"/>
        <w:jc w:val="both"/>
        <w:textAlignment w:val="baseline"/>
        <w:rPr>
          <w:rFonts w:ascii="Arial" w:eastAsia="Times New Roman" w:hAnsi="Arial" w:cs="Times New Roman"/>
          <w:sz w:val="16"/>
          <w:szCs w:val="16"/>
          <w:lang w:eastAsia="de-DE"/>
        </w:rPr>
      </w:pPr>
      <w:r w:rsidRPr="003D2D02">
        <w:rPr>
          <w:rFonts w:ascii="Arial" w:eastAsia="Droid Sans Fallback" w:hAnsi="Arial" w:cs="FreeSans"/>
          <w:color w:val="00000A"/>
          <w:sz w:val="16"/>
          <w:szCs w:val="16"/>
          <w:lang w:eastAsia="zh-CN" w:bidi="hi-IN"/>
        </w:rPr>
        <w:t>Die Kassen- und Rechnungsunterlagen werden 6 Jahre nach Auszahlung aufbewahrt.</w:t>
      </w:r>
    </w:p>
    <w:p w:rsidR="005404F0" w:rsidRPr="003D2D02" w:rsidRDefault="005404F0" w:rsidP="003D2D02">
      <w:pPr>
        <w:spacing w:after="12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u w:val="single"/>
          <w:lang w:eastAsia="de-DE"/>
        </w:rPr>
        <w:t>Ihre Rechte</w:t>
      </w:r>
    </w:p>
    <w:p w:rsidR="005404F0" w:rsidRPr="003D2D02" w:rsidRDefault="005404F0" w:rsidP="003D2D02">
      <w:pPr>
        <w:spacing w:after="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lang w:eastAsia="de-DE"/>
        </w:rPr>
        <w:t>Sie haben nach der DSGVO verschiedene Rechte. Dies sind:</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Auskunftsrecht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Berichtigung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Einschränkung der Verarbeitung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Löschung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Unterrichtung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Datenübertragbarkeit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Widerspruchsrecht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Widerruf der datenschutzrechtlichen Einwilligungserklärung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Automatisierte Entscheidung im Einzelfall einschließlich Profiling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Recht auf Beschwerde bei einer Aufsichtsbehörde </w:t>
      </w:r>
    </w:p>
    <w:p w:rsidR="000D7E49" w:rsidRPr="003D2D02" w:rsidRDefault="000D7E49" w:rsidP="003D2D02">
      <w:pPr>
        <w:pStyle w:val="Listenabsatz"/>
        <w:overflowPunct w:val="0"/>
        <w:autoSpaceDE w:val="0"/>
        <w:autoSpaceDN w:val="0"/>
        <w:adjustRightInd w:val="0"/>
        <w:spacing w:line="240" w:lineRule="exact"/>
        <w:ind w:left="708"/>
        <w:jc w:val="both"/>
        <w:textAlignment w:val="baseline"/>
        <w:rPr>
          <w:rFonts w:ascii="Arial" w:hAnsi="Arial" w:cs="Arial"/>
          <w:sz w:val="16"/>
          <w:szCs w:val="16"/>
        </w:rPr>
      </w:pPr>
    </w:p>
    <w:p w:rsidR="005404F0" w:rsidRPr="003D2D02" w:rsidRDefault="005404F0" w:rsidP="003D2D02">
      <w:pPr>
        <w:spacing w:after="24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Diese Rechte haben wir auf unserer Homepage (www.mwvlw.rlp.de) unter dem Punkt Datenschutz (https://mwvlw.rlp.de/de/ueber-das-ministerium/datenschutz/) näher erläutert. Sollten Sie weitere Fragen zum Datenschutz haben, finden Sie dort auch die Kontaktdaten der Datenschutzbeauftragten des Ministeriums (Datenschutzbeauftragter@mwvlw.rlp.de).</w:t>
      </w:r>
    </w:p>
    <w:p w:rsidR="003D2D02" w:rsidRPr="003D2D02" w:rsidRDefault="003D2D02" w:rsidP="003D2D02">
      <w:pPr>
        <w:spacing w:after="240" w:line="240" w:lineRule="exact"/>
        <w:jc w:val="both"/>
        <w:rPr>
          <w:rFonts w:ascii="Arial" w:eastAsia="Times New Roman" w:hAnsi="Arial" w:cs="Arial"/>
          <w:b/>
          <w:sz w:val="16"/>
          <w:szCs w:val="16"/>
          <w:u w:val="single"/>
          <w:lang w:eastAsia="de-DE"/>
        </w:rPr>
      </w:pPr>
      <w:r w:rsidRPr="003D2D02">
        <w:rPr>
          <w:rFonts w:ascii="Arial" w:eastAsia="Times New Roman" w:hAnsi="Arial" w:cs="Arial"/>
          <w:b/>
          <w:sz w:val="16"/>
          <w:szCs w:val="16"/>
          <w:u w:val="single"/>
          <w:lang w:eastAsia="de-DE"/>
        </w:rPr>
        <w:t>Information zur Veröffentlichungspflicht</w:t>
      </w:r>
    </w:p>
    <w:p w:rsidR="003D2D02" w:rsidRPr="003D2D02" w:rsidRDefault="003D2D02" w:rsidP="003D2D02">
      <w:pPr>
        <w:spacing w:after="100" w:afterAutospacing="1"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In § 7 Abs. 1 Nr. 11 LTranspG ist geregelt, dass Zuwendungen ab einem Betrag von 1.000 € auf der Transparenzplattform des Landes Rheinland-Pfalz (www.tpp.rlp.de) veröffentlicht werden. Das Ministerium für Wirtschaft, Verkehr Landwirtschaft und Weinbau gibt daher jährlich unter anderem folgende Daten in einer Liste zusammengefasst bekannt:</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Datum der Bewilligung, </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Zuwendungsempfänger (Name, Titel, akademischer Grad, ggf. Berufs-/Funktionsbezeichnung und Ort), </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Zuwendungsart, </w:t>
      </w:r>
    </w:p>
    <w:p w:rsidR="003D2D02" w:rsidRPr="003D2D02" w:rsidRDefault="003D2D02" w:rsidP="003D2D02">
      <w:pPr>
        <w:numPr>
          <w:ilvl w:val="0"/>
          <w:numId w:val="9"/>
        </w:num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Höhe der Zuwendung,</w:t>
      </w:r>
    </w:p>
    <w:p w:rsidR="003D2D02" w:rsidRPr="003D2D02" w:rsidRDefault="003D2D02" w:rsidP="003D2D02">
      <w:pPr>
        <w:numPr>
          <w:ilvl w:val="0"/>
          <w:numId w:val="9"/>
        </w:num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Zweck der Zuwendung.</w:t>
      </w:r>
    </w:p>
    <w:p w:rsidR="003D2D02" w:rsidRPr="003D2D02" w:rsidRDefault="003D2D02" w:rsidP="003D2D02">
      <w:p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Die auf der Transparenzplattform veröffentlichten amtlichen Informationen sind gemäß § 4 Abs. 5 Satz 1 LTranspG grundsätzlich für zehn Jahre zugänglich zu halten.</w:t>
      </w:r>
    </w:p>
    <w:p w:rsidR="00663AB0" w:rsidRPr="003D2D02" w:rsidRDefault="00663AB0" w:rsidP="003D2D02">
      <w:pPr>
        <w:spacing w:line="240" w:lineRule="exact"/>
        <w:rPr>
          <w:rFonts w:ascii="Arial" w:hAnsi="Arial" w:cs="Arial"/>
          <w:sz w:val="16"/>
          <w:szCs w:val="16"/>
        </w:rPr>
      </w:pPr>
    </w:p>
    <w:sectPr w:rsidR="00663AB0" w:rsidRPr="003D2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263"/>
    <w:multiLevelType w:val="hybridMultilevel"/>
    <w:tmpl w:val="88F0ECB8"/>
    <w:lvl w:ilvl="0" w:tplc="27D0BBC6">
      <w:start w:val="2"/>
      <w:numFmt w:val="bullet"/>
      <w:lvlText w:val="-"/>
      <w:lvlJc w:val="left"/>
      <w:pPr>
        <w:ind w:left="1065" w:hanging="360"/>
      </w:pPr>
      <w:rPr>
        <w:rFonts w:ascii="Arial" w:eastAsia="Calibri" w:hAnsi="Arial" w:cs="Arial" w:hint="default"/>
        <w:b w:val="0"/>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65174"/>
    <w:multiLevelType w:val="hybridMultilevel"/>
    <w:tmpl w:val="0E2E5188"/>
    <w:lvl w:ilvl="0" w:tplc="90B03928">
      <w:numFmt w:val="bullet"/>
      <w:lvlText w:val="-"/>
      <w:lvlJc w:val="left"/>
      <w:pPr>
        <w:ind w:left="4755" w:hanging="360"/>
      </w:pPr>
      <w:rPr>
        <w:rFonts w:ascii="Arial" w:eastAsia="Times New Roman" w:hAnsi="Arial" w:cs="Arial" w:hint="default"/>
        <w:b/>
      </w:rPr>
    </w:lvl>
    <w:lvl w:ilvl="1" w:tplc="04070003" w:tentative="1">
      <w:start w:val="1"/>
      <w:numFmt w:val="bullet"/>
      <w:lvlText w:val="o"/>
      <w:lvlJc w:val="left"/>
      <w:pPr>
        <w:ind w:left="5475" w:hanging="360"/>
      </w:pPr>
      <w:rPr>
        <w:rFonts w:ascii="Courier New" w:hAnsi="Courier New" w:cs="Courier New" w:hint="default"/>
      </w:rPr>
    </w:lvl>
    <w:lvl w:ilvl="2" w:tplc="04070005" w:tentative="1">
      <w:start w:val="1"/>
      <w:numFmt w:val="bullet"/>
      <w:lvlText w:val=""/>
      <w:lvlJc w:val="left"/>
      <w:pPr>
        <w:ind w:left="6195" w:hanging="360"/>
      </w:pPr>
      <w:rPr>
        <w:rFonts w:ascii="Wingdings" w:hAnsi="Wingdings" w:hint="default"/>
      </w:rPr>
    </w:lvl>
    <w:lvl w:ilvl="3" w:tplc="04070001" w:tentative="1">
      <w:start w:val="1"/>
      <w:numFmt w:val="bullet"/>
      <w:lvlText w:val=""/>
      <w:lvlJc w:val="left"/>
      <w:pPr>
        <w:ind w:left="6915" w:hanging="360"/>
      </w:pPr>
      <w:rPr>
        <w:rFonts w:ascii="Symbol" w:hAnsi="Symbol" w:hint="default"/>
      </w:rPr>
    </w:lvl>
    <w:lvl w:ilvl="4" w:tplc="04070003" w:tentative="1">
      <w:start w:val="1"/>
      <w:numFmt w:val="bullet"/>
      <w:lvlText w:val="o"/>
      <w:lvlJc w:val="left"/>
      <w:pPr>
        <w:ind w:left="7635" w:hanging="360"/>
      </w:pPr>
      <w:rPr>
        <w:rFonts w:ascii="Courier New" w:hAnsi="Courier New" w:cs="Courier New" w:hint="default"/>
      </w:rPr>
    </w:lvl>
    <w:lvl w:ilvl="5" w:tplc="04070005" w:tentative="1">
      <w:start w:val="1"/>
      <w:numFmt w:val="bullet"/>
      <w:lvlText w:val=""/>
      <w:lvlJc w:val="left"/>
      <w:pPr>
        <w:ind w:left="8355" w:hanging="360"/>
      </w:pPr>
      <w:rPr>
        <w:rFonts w:ascii="Wingdings" w:hAnsi="Wingdings" w:hint="default"/>
      </w:rPr>
    </w:lvl>
    <w:lvl w:ilvl="6" w:tplc="04070001" w:tentative="1">
      <w:start w:val="1"/>
      <w:numFmt w:val="bullet"/>
      <w:lvlText w:val=""/>
      <w:lvlJc w:val="left"/>
      <w:pPr>
        <w:ind w:left="9075" w:hanging="360"/>
      </w:pPr>
      <w:rPr>
        <w:rFonts w:ascii="Symbol" w:hAnsi="Symbol" w:hint="default"/>
      </w:rPr>
    </w:lvl>
    <w:lvl w:ilvl="7" w:tplc="04070003" w:tentative="1">
      <w:start w:val="1"/>
      <w:numFmt w:val="bullet"/>
      <w:lvlText w:val="o"/>
      <w:lvlJc w:val="left"/>
      <w:pPr>
        <w:ind w:left="9795" w:hanging="360"/>
      </w:pPr>
      <w:rPr>
        <w:rFonts w:ascii="Courier New" w:hAnsi="Courier New" w:cs="Courier New" w:hint="default"/>
      </w:rPr>
    </w:lvl>
    <w:lvl w:ilvl="8" w:tplc="04070005" w:tentative="1">
      <w:start w:val="1"/>
      <w:numFmt w:val="bullet"/>
      <w:lvlText w:val=""/>
      <w:lvlJc w:val="left"/>
      <w:pPr>
        <w:ind w:left="10515" w:hanging="360"/>
      </w:pPr>
      <w:rPr>
        <w:rFonts w:ascii="Wingdings" w:hAnsi="Wingdings" w:hint="default"/>
      </w:rPr>
    </w:lvl>
  </w:abstractNum>
  <w:abstractNum w:abstractNumId="3"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CE60B79"/>
    <w:multiLevelType w:val="hybridMultilevel"/>
    <w:tmpl w:val="856ACBBC"/>
    <w:lvl w:ilvl="0" w:tplc="88B885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360EE"/>
    <w:multiLevelType w:val="hybridMultilevel"/>
    <w:tmpl w:val="9DCC484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3D5B10A5"/>
    <w:multiLevelType w:val="hybridMultilevel"/>
    <w:tmpl w:val="ACD87EBA"/>
    <w:lvl w:ilvl="0" w:tplc="BBAA1032">
      <w:numFmt w:val="bullet"/>
      <w:lvlText w:val="-"/>
      <w:lvlJc w:val="left"/>
      <w:pPr>
        <w:ind w:left="4968" w:hanging="360"/>
      </w:pPr>
      <w:rPr>
        <w:rFonts w:ascii="Arial" w:eastAsia="Times New Roman" w:hAnsi="Arial" w:cs="Arial" w:hint="default"/>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7" w15:restartNumberingAfterBreak="0">
    <w:nsid w:val="45163300"/>
    <w:multiLevelType w:val="hybridMultilevel"/>
    <w:tmpl w:val="9A9AA55E"/>
    <w:lvl w:ilvl="0" w:tplc="5DEC91D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8B5975"/>
    <w:multiLevelType w:val="hybridMultilevel"/>
    <w:tmpl w:val="7D048A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F571C8"/>
    <w:multiLevelType w:val="hybridMultilevel"/>
    <w:tmpl w:val="8D18619E"/>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0" w15:restartNumberingAfterBreak="0">
    <w:nsid w:val="735E2A67"/>
    <w:multiLevelType w:val="hybridMultilevel"/>
    <w:tmpl w:val="B57E40B8"/>
    <w:lvl w:ilvl="0" w:tplc="27D0BBC6">
      <w:start w:val="2"/>
      <w:numFmt w:val="bullet"/>
      <w:lvlText w:val="-"/>
      <w:lvlJc w:val="left"/>
      <w:pPr>
        <w:ind w:left="1068" w:hanging="360"/>
      </w:pPr>
      <w:rPr>
        <w:rFonts w:ascii="Arial" w:eastAsia="Calibri" w:hAnsi="Arial" w:cs="Arial" w:hint="default"/>
        <w:b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73BF40E6"/>
    <w:multiLevelType w:val="hybridMultilevel"/>
    <w:tmpl w:val="0AAEF9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2"/>
  </w:num>
  <w:num w:numId="6">
    <w:abstractNumId w:val="8"/>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NaH1yuU/AM0q70s9YAPsYA9z01gF1joHmwZZJl84yyHYMHTcKwP6m+EID/jUaj8EyXbWEw49PolxheFteWsHfg==" w:salt="jxuFf0IXQOcQo/I+jlV28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0"/>
    <w:rsid w:val="0003122C"/>
    <w:rsid w:val="000D7E49"/>
    <w:rsid w:val="000E42BC"/>
    <w:rsid w:val="000E7627"/>
    <w:rsid w:val="00150BB7"/>
    <w:rsid w:val="00163DF4"/>
    <w:rsid w:val="001854C4"/>
    <w:rsid w:val="001F6574"/>
    <w:rsid w:val="002359FA"/>
    <w:rsid w:val="00294471"/>
    <w:rsid w:val="00374459"/>
    <w:rsid w:val="003C5DA5"/>
    <w:rsid w:val="003D2D02"/>
    <w:rsid w:val="00421988"/>
    <w:rsid w:val="0042217A"/>
    <w:rsid w:val="0042520A"/>
    <w:rsid w:val="00454163"/>
    <w:rsid w:val="004A6ACB"/>
    <w:rsid w:val="004C6E1C"/>
    <w:rsid w:val="004E1D59"/>
    <w:rsid w:val="004E2708"/>
    <w:rsid w:val="004E4CD0"/>
    <w:rsid w:val="005049F0"/>
    <w:rsid w:val="005341D4"/>
    <w:rsid w:val="005404F0"/>
    <w:rsid w:val="00564F37"/>
    <w:rsid w:val="005A3FE1"/>
    <w:rsid w:val="0065039A"/>
    <w:rsid w:val="00663AB0"/>
    <w:rsid w:val="00665AD1"/>
    <w:rsid w:val="00691BCF"/>
    <w:rsid w:val="007D3494"/>
    <w:rsid w:val="00877A71"/>
    <w:rsid w:val="008A5086"/>
    <w:rsid w:val="00A0221D"/>
    <w:rsid w:val="00A25A93"/>
    <w:rsid w:val="00A551E6"/>
    <w:rsid w:val="00AA7724"/>
    <w:rsid w:val="00AD7A4B"/>
    <w:rsid w:val="00B45D1F"/>
    <w:rsid w:val="00B85F82"/>
    <w:rsid w:val="00B934AA"/>
    <w:rsid w:val="00BC5944"/>
    <w:rsid w:val="00D47112"/>
    <w:rsid w:val="00DF47EB"/>
    <w:rsid w:val="00E72F77"/>
    <w:rsid w:val="00E92B35"/>
    <w:rsid w:val="00F27070"/>
    <w:rsid w:val="00F66D60"/>
    <w:rsid w:val="00FF1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5B3A-3EBF-4500-9D5A-18424FF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4"/>
    <w:pPr>
      <w:spacing w:after="200" w:line="276" w:lineRule="auto"/>
      <w:ind w:left="720"/>
      <w:contextualSpacing/>
    </w:pPr>
  </w:style>
  <w:style w:type="paragraph" w:styleId="Sprechblasentext">
    <w:name w:val="Balloon Text"/>
    <w:basedOn w:val="Standard"/>
    <w:link w:val="SprechblasentextZchn"/>
    <w:uiPriority w:val="99"/>
    <w:semiHidden/>
    <w:unhideWhenUsed/>
    <w:rsid w:val="004219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9865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 Patrizia (ADD)</dc:creator>
  <cp:keywords/>
  <dc:description/>
  <cp:lastModifiedBy>Sorgen, Patrizia (ADD)</cp:lastModifiedBy>
  <cp:revision>7</cp:revision>
  <cp:lastPrinted>2023-10-25T08:20:00Z</cp:lastPrinted>
  <dcterms:created xsi:type="dcterms:W3CDTF">2024-03-19T06:46:00Z</dcterms:created>
  <dcterms:modified xsi:type="dcterms:W3CDTF">2024-03-19T10:19:00Z</dcterms:modified>
</cp:coreProperties>
</file>