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2E" w:rsidRDefault="000C420C" w:rsidP="00B328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Kleintierzucht </w:t>
      </w:r>
      <w:r w:rsidR="00B3282E">
        <w:rPr>
          <w:rFonts w:ascii="Arial" w:hAnsi="Arial" w:cs="Arial"/>
          <w:b/>
          <w:sz w:val="24"/>
          <w:szCs w:val="24"/>
        </w:rPr>
        <w:t xml:space="preserve"> </w:t>
      </w:r>
    </w:p>
    <w:p w:rsidR="00B3282E" w:rsidRDefault="00B3282E" w:rsidP="00B3282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F601D">
        <w:rPr>
          <w:rFonts w:ascii="Arial" w:hAnsi="Arial" w:cs="Arial"/>
          <w:b/>
          <w:color w:val="FF0000"/>
          <w:sz w:val="24"/>
          <w:szCs w:val="24"/>
        </w:rPr>
        <w:t>Voraussetzungen</w:t>
      </w:r>
      <w:r w:rsidR="009D1576">
        <w:rPr>
          <w:rFonts w:ascii="Arial" w:hAnsi="Arial" w:cs="Arial"/>
          <w:b/>
          <w:color w:val="FF0000"/>
          <w:sz w:val="24"/>
          <w:szCs w:val="24"/>
        </w:rPr>
        <w:t xml:space="preserve"> gem. Nr. 3 der Verwaltungsvorschriften</w:t>
      </w:r>
    </w:p>
    <w:p w:rsidR="009D1576" w:rsidRPr="009D1576" w:rsidRDefault="009D1576" w:rsidP="00B3282E">
      <w:pPr>
        <w:jc w:val="center"/>
        <w:rPr>
          <w:rFonts w:ascii="Arial" w:hAnsi="Arial" w:cs="Arial"/>
          <w:b/>
          <w:sz w:val="24"/>
          <w:szCs w:val="24"/>
        </w:rPr>
      </w:pPr>
      <w:r w:rsidRPr="009D1576">
        <w:rPr>
          <w:rFonts w:ascii="Arial" w:hAnsi="Arial" w:cs="Arial"/>
          <w:b/>
          <w:sz w:val="24"/>
          <w:szCs w:val="24"/>
        </w:rPr>
        <w:t xml:space="preserve">zur Antragstellung – </w:t>
      </w:r>
    </w:p>
    <w:p w:rsidR="009D1576" w:rsidRPr="009D1576" w:rsidRDefault="009D1576" w:rsidP="00B328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von </w:t>
      </w:r>
      <w:r w:rsidRPr="009D1576">
        <w:rPr>
          <w:rFonts w:ascii="Arial" w:hAnsi="Arial" w:cs="Arial"/>
          <w:b/>
          <w:sz w:val="24"/>
          <w:szCs w:val="24"/>
        </w:rPr>
        <w:t xml:space="preserve">Wissensaustausch und Informationsmaßnahmen </w:t>
      </w:r>
    </w:p>
    <w:p w:rsidR="009D1576" w:rsidRPr="009D1576" w:rsidRDefault="009D1576" w:rsidP="00B328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zur </w:t>
      </w:r>
      <w:r w:rsidRPr="009D1576">
        <w:rPr>
          <w:rFonts w:ascii="Arial" w:hAnsi="Arial" w:cs="Arial"/>
          <w:b/>
          <w:sz w:val="24"/>
          <w:szCs w:val="24"/>
        </w:rPr>
        <w:t>Durchführung von Zuchttierschauen</w:t>
      </w:r>
    </w:p>
    <w:p w:rsidR="009D1576" w:rsidRPr="009D1576" w:rsidRDefault="009D1576" w:rsidP="00B328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für </w:t>
      </w:r>
      <w:r w:rsidRPr="009D1576">
        <w:rPr>
          <w:rFonts w:ascii="Arial" w:hAnsi="Arial" w:cs="Arial"/>
          <w:b/>
          <w:sz w:val="24"/>
          <w:szCs w:val="24"/>
        </w:rPr>
        <w:t xml:space="preserve">Veröffentlichungen </w:t>
      </w:r>
    </w:p>
    <w:p w:rsidR="009D1576" w:rsidRPr="009D1576" w:rsidRDefault="009D1576" w:rsidP="00B328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zur </w:t>
      </w:r>
      <w:bookmarkStart w:id="0" w:name="_GoBack"/>
      <w:bookmarkEnd w:id="0"/>
      <w:r w:rsidRPr="009D1576">
        <w:rPr>
          <w:rFonts w:ascii="Arial" w:hAnsi="Arial" w:cs="Arial"/>
          <w:b/>
          <w:sz w:val="24"/>
          <w:szCs w:val="24"/>
        </w:rPr>
        <w:t xml:space="preserve">Durchführung und Entwicklung von Leistungsprüfungen und Zuchtwertschätzungen </w:t>
      </w:r>
    </w:p>
    <w:p w:rsidR="00A07344" w:rsidRPr="006E3B14" w:rsidRDefault="00B3282E" w:rsidP="00A073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E3B14" w:rsidRPr="006E3B14" w:rsidRDefault="006E3B14" w:rsidP="00BD08C0">
      <w:pPr>
        <w:jc w:val="both"/>
        <w:rPr>
          <w:rFonts w:ascii="Arial" w:hAnsi="Arial" w:cs="Arial"/>
          <w:sz w:val="24"/>
          <w:szCs w:val="24"/>
        </w:rPr>
      </w:pPr>
    </w:p>
    <w:p w:rsidR="006E3B14" w:rsidRDefault="009D1576" w:rsidP="00BD08C0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Rheinland-Pfälzische Verbände, die gemäß ihren Satzungen die Belange der Kleintierzucht organisieren, vertreten oder fördern, insbesondere </w:t>
      </w:r>
    </w:p>
    <w:p w:rsidR="009D1576" w:rsidRDefault="009D1576" w:rsidP="009D1576">
      <w:pPr>
        <w:pStyle w:val="Listenabsatz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Landesverband Rheinland-Pfälzischer Rassegeflügelzüchter e.V. </w:t>
      </w:r>
    </w:p>
    <w:p w:rsidR="009D1576" w:rsidRDefault="009D1576" w:rsidP="009D1576">
      <w:pPr>
        <w:pStyle w:val="Listenabsatz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Landesverband der Rassekaninchenzüchter Rheinland-Pfalz e.V. und </w:t>
      </w:r>
    </w:p>
    <w:p w:rsidR="009D1576" w:rsidRDefault="009D1576" w:rsidP="009D1576">
      <w:pPr>
        <w:pStyle w:val="Listenabsatz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Landesverband der Rassekaninchenzüchter Nassau e. V. </w:t>
      </w:r>
    </w:p>
    <w:p w:rsidR="00DB0C4A" w:rsidRDefault="00DB0C4A" w:rsidP="00BD08C0">
      <w:pPr>
        <w:jc w:val="both"/>
        <w:rPr>
          <w:rFonts w:ascii="Arial" w:hAnsi="Arial" w:cs="Arial"/>
          <w:sz w:val="24"/>
          <w:szCs w:val="24"/>
        </w:rPr>
      </w:pPr>
    </w:p>
    <w:sectPr w:rsidR="00DB0C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D0D2D"/>
    <w:multiLevelType w:val="hybridMultilevel"/>
    <w:tmpl w:val="9510FB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w0SJjcFtp0qQ6yCB5NDY04Jqc+1+YSxOPtmVeYXHTIeTKAC4zHTsIUB238W3OJFfS5dn2a5IEmNh2LKD1EmPGg==" w:salt="O052H+Bt0SwbqTcTI88W3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14"/>
    <w:rsid w:val="00023720"/>
    <w:rsid w:val="0009467B"/>
    <w:rsid w:val="000C420C"/>
    <w:rsid w:val="006E3B14"/>
    <w:rsid w:val="00750245"/>
    <w:rsid w:val="009D1576"/>
    <w:rsid w:val="00A07344"/>
    <w:rsid w:val="00B3282E"/>
    <w:rsid w:val="00BD08C0"/>
    <w:rsid w:val="00DB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F3B5"/>
  <w15:chartTrackingRefBased/>
  <w15:docId w15:val="{D19C7EEB-595E-4DC4-AC35-0072F13E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3B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Sorgen, Patrizia (ADD)</dc:creator>
  <cp:keywords/>
  <dc:description/>
  <cp:lastModifiedBy>Sorgen, Patrizia (ADD)</cp:lastModifiedBy>
  <cp:revision>3</cp:revision>
  <cp:lastPrinted>2023-11-16T08:28:00Z</cp:lastPrinted>
  <dcterms:created xsi:type="dcterms:W3CDTF">2023-11-08T11:06:00Z</dcterms:created>
  <dcterms:modified xsi:type="dcterms:W3CDTF">2023-11-16T08:29:00Z</dcterms:modified>
</cp:coreProperties>
</file>