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B" w:rsidRDefault="00B34C83" w:rsidP="00B34C83">
      <w:pPr>
        <w:jc w:val="center"/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erwendungsnachweis </w:t>
      </w:r>
    </w:p>
    <w:p w:rsidR="00B34C83" w:rsidRDefault="00B34C83" w:rsidP="00B34C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für das Jahr </w:t>
      </w:r>
      <w:r w:rsidR="00F81730">
        <w:rPr>
          <w:rFonts w:ascii="Arial" w:hAnsi="Arial" w:cs="Arial"/>
          <w:b/>
          <w:sz w:val="24"/>
          <w:szCs w:val="24"/>
        </w:rPr>
        <w:t>2026</w:t>
      </w:r>
    </w:p>
    <w:p w:rsidR="00B34C83" w:rsidRDefault="00B34C83" w:rsidP="00CB0B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für d</w:t>
      </w:r>
      <w:r w:rsidR="00F81730">
        <w:rPr>
          <w:rFonts w:ascii="Arial" w:hAnsi="Arial" w:cs="Arial"/>
          <w:b/>
          <w:sz w:val="24"/>
          <w:szCs w:val="24"/>
        </w:rPr>
        <w:t>ie Förderung der Imkerei und</w:t>
      </w:r>
      <w:r>
        <w:rPr>
          <w:rFonts w:ascii="Arial" w:hAnsi="Arial" w:cs="Arial"/>
          <w:b/>
          <w:sz w:val="24"/>
          <w:szCs w:val="24"/>
        </w:rPr>
        <w:t xml:space="preserve"> Bienenzucht </w:t>
      </w:r>
    </w:p>
    <w:p w:rsidR="00CB0BB6" w:rsidRPr="00B34C83" w:rsidRDefault="00CB0BB6" w:rsidP="00CB0BB6">
      <w:pPr>
        <w:jc w:val="center"/>
        <w:rPr>
          <w:rFonts w:ascii="Arial" w:hAnsi="Arial" w:cs="Arial"/>
          <w:b/>
          <w:sz w:val="24"/>
          <w:szCs w:val="24"/>
        </w:rPr>
      </w:pPr>
    </w:p>
    <w:p w:rsidR="00B34C83" w:rsidRDefault="00B34C83" w:rsidP="00B34C83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ab/>
      </w:r>
      <w:r w:rsidR="00830205">
        <w:rPr>
          <w:rFonts w:ascii="Arial" w:hAnsi="Arial" w:cs="Arial"/>
          <w:sz w:val="24"/>
          <w:szCs w:val="24"/>
        </w:rPr>
        <w:t>Aufsichts- und Dienstleistungs</w:t>
      </w:r>
      <w:r w:rsidRPr="00B34C83">
        <w:rPr>
          <w:rFonts w:ascii="Arial" w:hAnsi="Arial" w:cs="Arial"/>
          <w:sz w:val="24"/>
          <w:szCs w:val="24"/>
        </w:rPr>
        <w:t>direktion</w:t>
      </w:r>
      <w:r>
        <w:rPr>
          <w:rFonts w:ascii="Arial" w:hAnsi="Arial" w:cs="Arial"/>
          <w:sz w:val="24"/>
          <w:szCs w:val="24"/>
        </w:rPr>
        <w:t xml:space="preserve"> Trier</w:t>
      </w:r>
    </w:p>
    <w:p w:rsidR="00B34C83" w:rsidRDefault="00F81730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45</w:t>
      </w:r>
    </w:p>
    <w:p w:rsidR="00B34C83" w:rsidRPr="00B34C83" w:rsidRDefault="00B34C83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 w:rsidRPr="00B34C83">
        <w:rPr>
          <w:rFonts w:ascii="Arial" w:hAnsi="Arial" w:cs="Arial"/>
          <w:sz w:val="24"/>
          <w:szCs w:val="24"/>
        </w:rPr>
        <w:t>Willy-Brandt-Platz 3</w:t>
      </w:r>
    </w:p>
    <w:p w:rsidR="00B34C83" w:rsidRDefault="00B34C83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 w:rsidRPr="00B34C83">
        <w:rPr>
          <w:rFonts w:ascii="Arial" w:hAnsi="Arial" w:cs="Arial"/>
          <w:sz w:val="24"/>
          <w:szCs w:val="24"/>
        </w:rPr>
        <w:t>54290 Trier</w:t>
      </w:r>
    </w:p>
    <w:p w:rsidR="00B34C83" w:rsidRPr="00EE35E5" w:rsidRDefault="00B34C83" w:rsidP="00B34C83">
      <w:pPr>
        <w:spacing w:after="0" w:line="320" w:lineRule="exact"/>
        <w:ind w:firstLine="708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34C83" w:rsidRPr="00D53302" w:rsidTr="00B34C8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83" w:rsidRPr="00E12FB8" w:rsidRDefault="003B468B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Nachname</w:t>
            </w:r>
          </w:p>
          <w:p w:rsidR="00CB0BB6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45"/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0"/>
          </w:p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34C83" w:rsidRPr="00D53302" w:rsidTr="00B34C83">
        <w:trPr>
          <w:trHeight w:val="54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83" w:rsidRPr="00E12FB8" w:rsidRDefault="003B468B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Vorname</w:t>
            </w:r>
          </w:p>
          <w:p w:rsidR="00CB0BB6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46"/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B34C83" w:rsidRPr="00D53302" w:rsidTr="00B34C8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Anschrift (Straße, Hausnummer, PLZ, Ort)</w:t>
            </w:r>
          </w:p>
          <w:p w:rsidR="00B34C83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34C83" w:rsidRPr="00D53302" w:rsidTr="004C6326">
        <w:trPr>
          <w:trHeight w:val="91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83" w:rsidRPr="00E12FB8" w:rsidRDefault="00EE35E5" w:rsidP="004C6326">
            <w:pPr>
              <w:spacing w:after="0" w:line="36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Bankverbindung: Geldinstitut: 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2" w:name="Text53"/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2"/>
          </w:p>
          <w:p w:rsidR="00E82065" w:rsidRPr="00E12FB8" w:rsidRDefault="00EE35E5" w:rsidP="004C6326">
            <w:pPr>
              <w:spacing w:after="0" w:line="36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IBAN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51"/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                                       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BIC 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2"/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B34C83" w:rsidRPr="00D53302" w:rsidTr="004C6326">
        <w:trPr>
          <w:trHeight w:val="57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3" w:rsidRPr="00E12FB8" w:rsidRDefault="00B34C83" w:rsidP="004C6326">
            <w:pPr>
              <w:spacing w:after="0" w:line="3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Telefon:</w:t>
            </w:r>
            <w:r w:rsidR="005A32BB"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7"/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Email:</w:t>
            </w:r>
            <w:r w:rsidR="005A32BB"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CA099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6" w:name="Text9"/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4C632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</w:tbl>
    <w:p w:rsidR="00B34C83" w:rsidRDefault="00B34C83">
      <w:pPr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4C6326" w:rsidRPr="00B34C83" w:rsidTr="002C36CC">
        <w:trPr>
          <w:trHeight w:val="1244"/>
        </w:trPr>
        <w:tc>
          <w:tcPr>
            <w:tcW w:w="6090" w:type="dxa"/>
          </w:tcPr>
          <w:p w:rsidR="004C6326" w:rsidRPr="00B34C83" w:rsidRDefault="004C6326" w:rsidP="002C36CC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Durch Zuwendungsbescheid der Bewilligungsbehörde</w:t>
            </w:r>
          </w:p>
          <w:p w:rsidR="004C6326" w:rsidRPr="00B34C83" w:rsidRDefault="004C6326" w:rsidP="002C36C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326" w:rsidRDefault="004C6326" w:rsidP="002C3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34C83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34C8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34C83">
              <w:rPr>
                <w:rFonts w:ascii="Arial" w:hAnsi="Arial" w:cs="Arial"/>
                <w:sz w:val="20"/>
                <w:szCs w:val="20"/>
              </w:rPr>
              <w:t>Az.:</w:t>
            </w:r>
            <w:r w:rsidR="00F81730">
              <w:rPr>
                <w:rFonts w:ascii="Arial" w:hAnsi="Arial" w:cs="Arial"/>
                <w:sz w:val="20"/>
                <w:szCs w:val="20"/>
              </w:rPr>
              <w:t xml:space="preserve"> 45</w:t>
            </w:r>
            <w:r w:rsidR="007C3BAD">
              <w:rPr>
                <w:rFonts w:ascii="Arial" w:hAnsi="Arial" w:cs="Arial"/>
                <w:sz w:val="20"/>
                <w:szCs w:val="20"/>
              </w:rPr>
              <w:t>.2.</w:t>
            </w:r>
            <w:r>
              <w:rPr>
                <w:rFonts w:ascii="Arial" w:hAnsi="Arial" w:cs="Arial"/>
                <w:sz w:val="20"/>
                <w:szCs w:val="20"/>
              </w:rPr>
              <w:t xml:space="preserve">/Bienenzucht/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F81730">
              <w:rPr>
                <w:rFonts w:ascii="Arial" w:hAnsi="Arial" w:cs="Arial"/>
                <w:sz w:val="20"/>
                <w:szCs w:val="20"/>
              </w:rPr>
              <w:t>/2026</w:t>
            </w:r>
          </w:p>
          <w:p w:rsidR="004C6326" w:rsidRPr="00B34C83" w:rsidRDefault="004C6326" w:rsidP="002C36CC">
            <w:pPr>
              <w:rPr>
                <w:rFonts w:ascii="Arial" w:hAnsi="Arial" w:cs="Arial"/>
                <w:sz w:val="20"/>
                <w:szCs w:val="20"/>
              </w:rPr>
            </w:pPr>
          </w:p>
          <w:p w:rsidR="004C6326" w:rsidRPr="00B34C83" w:rsidRDefault="004C6326" w:rsidP="002C36CC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wurden zur Finanzierung der o.a. Maßnahme insgesamt bewilligt</w:t>
            </w:r>
          </w:p>
          <w:p w:rsidR="004C6326" w:rsidRPr="00B34C83" w:rsidRDefault="004C6326" w:rsidP="002C36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5E5" w:rsidRPr="00EE35E5" w:rsidRDefault="00EE35E5" w:rsidP="00EE35E5">
      <w:pPr>
        <w:pStyle w:val="Listenabsatz"/>
        <w:rPr>
          <w:rFonts w:ascii="Arial" w:hAnsi="Arial" w:cs="Arial"/>
          <w:b/>
          <w:sz w:val="14"/>
          <w:szCs w:val="14"/>
        </w:rPr>
      </w:pPr>
    </w:p>
    <w:p w:rsidR="00B34C83" w:rsidRPr="00B34C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Sachbericht</w:t>
      </w:r>
    </w:p>
    <w:p w:rsidR="00B34C83" w:rsidRPr="001B474D" w:rsidRDefault="00B34C83" w:rsidP="00B34C83">
      <w:pPr>
        <w:pStyle w:val="Listenabsatz"/>
        <w:jc w:val="both"/>
        <w:rPr>
          <w:rFonts w:ascii="Arial" w:hAnsi="Arial" w:cs="Arial"/>
          <w:sz w:val="18"/>
          <w:szCs w:val="18"/>
        </w:rPr>
      </w:pPr>
      <w:r w:rsidRPr="001B474D">
        <w:rPr>
          <w:rFonts w:ascii="Arial" w:hAnsi="Arial" w:cs="Arial"/>
          <w:sz w:val="18"/>
          <w:szCs w:val="18"/>
        </w:rPr>
        <w:t>Eingehende Darstellung durchgeführter Maßnahmen u. a. Beginn, Maßnahme</w:t>
      </w:r>
      <w:r w:rsidR="001B474D" w:rsidRPr="001B474D">
        <w:rPr>
          <w:rFonts w:ascii="Arial" w:hAnsi="Arial" w:cs="Arial"/>
          <w:sz w:val="18"/>
          <w:szCs w:val="18"/>
        </w:rPr>
        <w:t>n</w:t>
      </w:r>
      <w:r w:rsidRPr="001B474D">
        <w:rPr>
          <w:rFonts w:ascii="Arial" w:hAnsi="Arial" w:cs="Arial"/>
          <w:sz w:val="18"/>
          <w:szCs w:val="18"/>
        </w:rPr>
        <w:t>dauer, Abschluss, etwaige Abweichungen von den dem Zuwendungsbescheid zugrundeliegenden Unterlagen und vom Finanzierungsplan:</w:t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bookmarkStart w:id="10" w:name="Text4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3C2" w:rsidRDefault="006723C2" w:rsidP="006723C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3C2" w:rsidRDefault="006723C2" w:rsidP="006723C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3C2" w:rsidRDefault="006723C2" w:rsidP="006723C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3C2" w:rsidRDefault="006723C2" w:rsidP="006723C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3C2" w:rsidRDefault="006723C2" w:rsidP="006723C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3C2" w:rsidRDefault="006723C2" w:rsidP="006723C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6723C2" w:rsidRDefault="006723C2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6723C2" w:rsidRDefault="006723C2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6723C2" w:rsidRDefault="006723C2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6723C2" w:rsidRDefault="006723C2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6723C2" w:rsidRDefault="006723C2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B34C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lastRenderedPageBreak/>
        <w:t>Zahlenmäßiger Nachweis</w:t>
      </w:r>
    </w:p>
    <w:p w:rsidR="005E093A" w:rsidRPr="00203A64" w:rsidRDefault="005E093A" w:rsidP="005E093A">
      <w:pPr>
        <w:pStyle w:val="Listenabsatz"/>
        <w:rPr>
          <w:rFonts w:ascii="Arial" w:hAnsi="Arial" w:cs="Arial"/>
          <w:b/>
          <w:sz w:val="16"/>
          <w:szCs w:val="16"/>
        </w:rPr>
      </w:pPr>
    </w:p>
    <w:p w:rsidR="00B34C83" w:rsidRPr="00B34C83" w:rsidRDefault="00B34C83" w:rsidP="00B34C83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Einnahmen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2552"/>
        <w:gridCol w:w="1984"/>
      </w:tblGrid>
      <w:tr w:rsidR="00B34C83" w:rsidRPr="00B34C83" w:rsidTr="004C6326">
        <w:trPr>
          <w:trHeight w:val="340"/>
        </w:trPr>
        <w:tc>
          <w:tcPr>
            <w:tcW w:w="4678" w:type="dxa"/>
          </w:tcPr>
          <w:p w:rsidR="00B34C83" w:rsidRPr="00E12FB8" w:rsidRDefault="00B34C83" w:rsidP="000434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34C83" w:rsidRPr="00E12FB8" w:rsidRDefault="00B34C83" w:rsidP="00B34C83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</w:tc>
        <w:tc>
          <w:tcPr>
            <w:tcW w:w="1984" w:type="dxa"/>
            <w:vAlign w:val="center"/>
          </w:tcPr>
          <w:p w:rsidR="00B34C83" w:rsidRPr="00E12FB8" w:rsidRDefault="00B34C83" w:rsidP="00B34C83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Abrechnung</w:t>
            </w:r>
          </w:p>
        </w:tc>
      </w:tr>
      <w:tr w:rsidR="002972F9" w:rsidRPr="00B34C83" w:rsidTr="004C6326">
        <w:trPr>
          <w:trHeight w:val="340"/>
        </w:trPr>
        <w:tc>
          <w:tcPr>
            <w:tcW w:w="4678" w:type="dxa"/>
            <w:vAlign w:val="center"/>
          </w:tcPr>
          <w:p w:rsidR="002972F9" w:rsidRPr="00E12FB8" w:rsidRDefault="002972F9" w:rsidP="005E093A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Eigenanteil</w:t>
            </w:r>
          </w:p>
        </w:tc>
        <w:tc>
          <w:tcPr>
            <w:tcW w:w="2552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50"/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972F9" w:rsidRPr="00B34C83" w:rsidTr="004C6326">
        <w:trPr>
          <w:trHeight w:val="340"/>
        </w:trPr>
        <w:tc>
          <w:tcPr>
            <w:tcW w:w="4678" w:type="dxa"/>
            <w:vAlign w:val="center"/>
          </w:tcPr>
          <w:p w:rsidR="002972F9" w:rsidRPr="00E12FB8" w:rsidRDefault="002972F9" w:rsidP="005E093A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Leistungen Dritter (ohne öffentlich. Förderung)</w:t>
            </w:r>
          </w:p>
        </w:tc>
        <w:tc>
          <w:tcPr>
            <w:tcW w:w="2552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972F9" w:rsidRPr="00B34C83" w:rsidTr="004C6326">
        <w:trPr>
          <w:trHeight w:val="340"/>
        </w:trPr>
        <w:tc>
          <w:tcPr>
            <w:tcW w:w="4678" w:type="dxa"/>
            <w:vAlign w:val="center"/>
          </w:tcPr>
          <w:p w:rsidR="002972F9" w:rsidRPr="00E12FB8" w:rsidRDefault="002972F9" w:rsidP="004C6326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 xml:space="preserve">Bewilligte öffentl. Förderung </w:t>
            </w:r>
          </w:p>
        </w:tc>
        <w:tc>
          <w:tcPr>
            <w:tcW w:w="2552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972F9" w:rsidRPr="00B34C83" w:rsidTr="004C6326">
        <w:trPr>
          <w:trHeight w:val="340"/>
        </w:trPr>
        <w:tc>
          <w:tcPr>
            <w:tcW w:w="4678" w:type="dxa"/>
            <w:vAlign w:val="center"/>
          </w:tcPr>
          <w:p w:rsidR="002972F9" w:rsidRPr="00E12FB8" w:rsidRDefault="002972F9" w:rsidP="005E093A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Zuwendung des Landes</w:t>
            </w:r>
          </w:p>
        </w:tc>
        <w:tc>
          <w:tcPr>
            <w:tcW w:w="2552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972F9" w:rsidRPr="00B34C83" w:rsidTr="004C6326">
        <w:trPr>
          <w:trHeight w:val="340"/>
        </w:trPr>
        <w:tc>
          <w:tcPr>
            <w:tcW w:w="4678" w:type="dxa"/>
            <w:vAlign w:val="center"/>
          </w:tcPr>
          <w:p w:rsidR="002972F9" w:rsidRPr="00E12FB8" w:rsidRDefault="002972F9" w:rsidP="005E0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Insgesamt </w:t>
            </w:r>
          </w:p>
        </w:tc>
        <w:tc>
          <w:tcPr>
            <w:tcW w:w="2552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vAlign w:val="center"/>
          </w:tcPr>
          <w:p w:rsidR="002972F9" w:rsidRPr="00E12FB8" w:rsidRDefault="002972F9" w:rsidP="0029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4344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203A64" w:rsidRPr="00203A64" w:rsidRDefault="00203A64" w:rsidP="00203A64">
      <w:pPr>
        <w:ind w:left="360"/>
        <w:rPr>
          <w:rFonts w:ascii="Arial" w:hAnsi="Arial" w:cs="Arial"/>
          <w:b/>
          <w:sz w:val="14"/>
          <w:szCs w:val="14"/>
        </w:rPr>
      </w:pPr>
    </w:p>
    <w:p w:rsidR="005E093A" w:rsidRPr="00C55C81" w:rsidRDefault="00C55C81" w:rsidP="00C55C81">
      <w:pPr>
        <w:ind w:firstLine="708"/>
        <w:rPr>
          <w:rFonts w:ascii="Arial" w:hAnsi="Arial" w:cs="Arial"/>
          <w:b/>
          <w:sz w:val="16"/>
          <w:szCs w:val="16"/>
        </w:rPr>
      </w:pPr>
      <w:r w:rsidRPr="00C55C81">
        <w:rPr>
          <w:rFonts w:ascii="Arial" w:hAnsi="Arial" w:cs="Arial"/>
          <w:b/>
          <w:sz w:val="24"/>
          <w:szCs w:val="24"/>
        </w:rPr>
        <w:t xml:space="preserve">2. </w:t>
      </w:r>
      <w:r w:rsidR="005E093A" w:rsidRPr="00C55C81">
        <w:rPr>
          <w:rFonts w:ascii="Arial" w:hAnsi="Arial" w:cs="Arial"/>
          <w:b/>
          <w:sz w:val="24"/>
          <w:szCs w:val="24"/>
        </w:rPr>
        <w:t>Ausgaben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6"/>
        <w:gridCol w:w="1833"/>
      </w:tblGrid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Abfüll-, Klär- und Lagerbehälter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Abfüllstationen (oder Module davon)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E82065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Besamungsgeräte inkl. speziellen Zusatzgeräten wie Mikroskop, LED-Licht und Halterung usw. 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Etikettiermaschine, sofern nicht als Modul in Abfüllstraße enthalten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zur Herstellung von Mittelwänden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zum Kippen von Beuten bzw. Beutenteilen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Hebevorrichtungen, die speziell für den Imkereibedarf entwickelt wurde 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Honigabfüllmaschinen und technisches Zubehör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Honigrührfass mit Untergestell, Heiz- und Kühlmantel, evtl. dazu gehöriges Kühlaggregat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Honigauftaugeräte/Honigverflüssiger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Honigentdeckelungsgeräte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Honigpressen und –zentrifugen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Honigpumpen und Rührwerke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Honigrefraktometer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Honigschleudern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Schaukästen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Schautafelsätze zur Bienenbiologie und Imkerei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Schleuderstraßen (oder Module davon)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Solarantriebe für imkerliches Spezialgerät als Zubehör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Wachsklärbehälter mit/ohne Thermoöl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Wachsschmelzer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Wachstöpfe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Wachsverflüssiger</w:t>
            </w:r>
          </w:p>
        </w:tc>
        <w:tc>
          <w:tcPr>
            <w:tcW w:w="1833" w:type="dxa"/>
            <w:vAlign w:val="center"/>
          </w:tcPr>
          <w:p w:rsidR="003B468B" w:rsidRPr="00043447" w:rsidRDefault="00E82065" w:rsidP="00B9099A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434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04344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</w:tbl>
    <w:p w:rsidR="001B474D" w:rsidRDefault="001B474D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6723C2" w:rsidRDefault="006723C2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6723C2" w:rsidRDefault="006723C2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6723C2" w:rsidRDefault="006723C2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043447" w:rsidRDefault="00043447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B34C83" w:rsidRPr="00233A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33A83">
        <w:rPr>
          <w:rFonts w:ascii="Arial" w:hAnsi="Arial" w:cs="Arial"/>
          <w:b/>
          <w:sz w:val="24"/>
          <w:szCs w:val="24"/>
        </w:rPr>
        <w:lastRenderedPageBreak/>
        <w:t xml:space="preserve">IST – Ergebnis </w:t>
      </w:r>
    </w:p>
    <w:tbl>
      <w:tblPr>
        <w:tblStyle w:val="Tabellenraster3"/>
        <w:tblW w:w="9072" w:type="dxa"/>
        <w:tblInd w:w="142" w:type="dxa"/>
        <w:tblLook w:val="04A0" w:firstRow="1" w:lastRow="0" w:firstColumn="1" w:lastColumn="0" w:noHBand="0" w:noVBand="1"/>
      </w:tblPr>
      <w:tblGrid>
        <w:gridCol w:w="2835"/>
        <w:gridCol w:w="2977"/>
        <w:gridCol w:w="3260"/>
      </w:tblGrid>
      <w:tr w:rsidR="00233A83" w:rsidRPr="00233A83" w:rsidTr="00233A83">
        <w:trPr>
          <w:trHeight w:val="803"/>
        </w:trPr>
        <w:tc>
          <w:tcPr>
            <w:tcW w:w="2835" w:type="dxa"/>
            <w:tcBorders>
              <w:top w:val="nil"/>
              <w:left w:val="nil"/>
            </w:tcBorders>
          </w:tcPr>
          <w:p w:rsidR="00233A83" w:rsidRPr="00E12FB8" w:rsidRDefault="00233A83" w:rsidP="00233A83">
            <w:pPr>
              <w:ind w:left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972F9" w:rsidRDefault="002972F9" w:rsidP="00233A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3A83" w:rsidRPr="00E12FB8" w:rsidRDefault="00233A83" w:rsidP="00233A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Zuwendun</w:t>
            </w:r>
            <w:r w:rsidR="002972F9">
              <w:rPr>
                <w:rFonts w:ascii="Arial" w:hAnsi="Arial" w:cs="Arial"/>
                <w:sz w:val="20"/>
                <w:szCs w:val="20"/>
              </w:rPr>
              <w:t xml:space="preserve">gsbescheid zuwendungsfähig </w:t>
            </w:r>
          </w:p>
        </w:tc>
        <w:tc>
          <w:tcPr>
            <w:tcW w:w="3260" w:type="dxa"/>
          </w:tcPr>
          <w:p w:rsidR="002972F9" w:rsidRDefault="002972F9" w:rsidP="002972F9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3A83" w:rsidRPr="00E12FB8" w:rsidRDefault="00C55C81" w:rsidP="002972F9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</w:t>
            </w:r>
            <w:r w:rsidR="00233A83" w:rsidRPr="00E12FB8">
              <w:rPr>
                <w:rFonts w:ascii="Arial" w:hAnsi="Arial" w:cs="Arial"/>
                <w:sz w:val="20"/>
                <w:szCs w:val="20"/>
              </w:rPr>
              <w:t xml:space="preserve">rechnung </w:t>
            </w:r>
          </w:p>
        </w:tc>
      </w:tr>
      <w:tr w:rsidR="00233A83" w:rsidRPr="00233A83" w:rsidTr="006F508E">
        <w:trPr>
          <w:trHeight w:val="536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2F9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2F9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33A83" w:rsidRPr="00233A83" w:rsidTr="006F508E">
        <w:trPr>
          <w:trHeight w:val="558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Einnahmen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2F9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2F9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33A83" w:rsidRPr="00233A83" w:rsidTr="006F508E">
        <w:trPr>
          <w:trHeight w:val="707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Mehrausgaben (+) Minderausgaben (-)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2F9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72F9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4C6326" w:rsidRPr="004C6326" w:rsidRDefault="004C6326" w:rsidP="004C6326">
      <w:pPr>
        <w:pStyle w:val="Listenabsatz"/>
        <w:spacing w:line="340" w:lineRule="exact"/>
        <w:rPr>
          <w:rFonts w:ascii="Arial" w:hAnsi="Arial" w:cs="Arial"/>
          <w:b/>
          <w:sz w:val="24"/>
          <w:szCs w:val="24"/>
        </w:rPr>
      </w:pPr>
    </w:p>
    <w:p w:rsidR="004C6326" w:rsidRPr="004C6326" w:rsidRDefault="004C6326" w:rsidP="004C6326">
      <w:pPr>
        <w:pStyle w:val="Listenabsatz"/>
        <w:spacing w:line="340" w:lineRule="exact"/>
        <w:rPr>
          <w:rFonts w:ascii="Arial" w:hAnsi="Arial" w:cs="Arial"/>
          <w:b/>
          <w:sz w:val="24"/>
          <w:szCs w:val="24"/>
        </w:rPr>
      </w:pPr>
    </w:p>
    <w:p w:rsidR="004C6326" w:rsidRPr="004C6326" w:rsidRDefault="004C6326" w:rsidP="004C6326">
      <w:pPr>
        <w:pStyle w:val="Listenabsatz"/>
        <w:spacing w:line="340" w:lineRule="exact"/>
        <w:rPr>
          <w:rFonts w:ascii="Arial" w:hAnsi="Arial" w:cs="Arial"/>
          <w:b/>
          <w:sz w:val="24"/>
          <w:szCs w:val="24"/>
        </w:rPr>
      </w:pPr>
    </w:p>
    <w:p w:rsidR="00B34C83" w:rsidRPr="00233A83" w:rsidRDefault="00B34C83" w:rsidP="003B468B">
      <w:pPr>
        <w:pStyle w:val="Listenabsatz"/>
        <w:numPr>
          <w:ilvl w:val="0"/>
          <w:numId w:val="1"/>
        </w:numPr>
        <w:spacing w:line="340" w:lineRule="exact"/>
        <w:rPr>
          <w:rFonts w:ascii="Arial" w:hAnsi="Arial" w:cs="Arial"/>
          <w:b/>
          <w:sz w:val="24"/>
          <w:szCs w:val="24"/>
        </w:rPr>
      </w:pPr>
      <w:r w:rsidRPr="00233A83">
        <w:rPr>
          <w:rFonts w:ascii="Arial" w:hAnsi="Arial" w:cs="Arial"/>
          <w:b/>
          <w:sz w:val="24"/>
          <w:szCs w:val="24"/>
        </w:rPr>
        <w:t>Bestätigungen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Es wird bestätigt, dass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 w:firstLine="360"/>
        <w:rPr>
          <w:rFonts w:ascii="Arial" w:hAnsi="Arial" w:cs="Arial"/>
          <w:sz w:val="20"/>
          <w:szCs w:val="20"/>
        </w:rPr>
      </w:pPr>
    </w:p>
    <w:p w:rsidR="001B474D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– die Allgemeinen und </w:t>
      </w:r>
      <w:r w:rsidR="001B474D" w:rsidRPr="00E12FB8">
        <w:rPr>
          <w:rFonts w:ascii="Arial" w:hAnsi="Arial" w:cs="Arial"/>
          <w:sz w:val="20"/>
          <w:szCs w:val="20"/>
        </w:rPr>
        <w:t xml:space="preserve">die </w:t>
      </w:r>
      <w:r w:rsidRPr="00E12FB8">
        <w:rPr>
          <w:rFonts w:ascii="Arial" w:hAnsi="Arial" w:cs="Arial"/>
          <w:sz w:val="20"/>
          <w:szCs w:val="20"/>
        </w:rPr>
        <w:t xml:space="preserve">Besonderen Nebenbestimmungen des </w:t>
      </w:r>
    </w:p>
    <w:p w:rsidR="005A32BB" w:rsidRPr="00E12FB8" w:rsidRDefault="001B474D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</w:t>
      </w:r>
      <w:r w:rsidR="005A32BB" w:rsidRPr="00E12FB8">
        <w:rPr>
          <w:rFonts w:ascii="Arial" w:hAnsi="Arial" w:cs="Arial"/>
          <w:sz w:val="20"/>
          <w:szCs w:val="20"/>
        </w:rPr>
        <w:t>Zuwendungsbescheids beachtet wurden,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</w:p>
    <w:p w:rsidR="001B474D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– die Ausgaben notwendig waren, wirtschaftlich und sparsam verfahren</w:t>
      </w:r>
    </w:p>
    <w:p w:rsidR="001B474D" w:rsidRPr="00E12FB8" w:rsidRDefault="001B474D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</w:t>
      </w:r>
      <w:r w:rsidR="005A32BB" w:rsidRPr="00E12FB8">
        <w:rPr>
          <w:rFonts w:ascii="Arial" w:hAnsi="Arial" w:cs="Arial"/>
          <w:sz w:val="20"/>
          <w:szCs w:val="20"/>
        </w:rPr>
        <w:t xml:space="preserve">worden ist und die Angaben im Verwendungsnachweis mit den Büchern und </w:t>
      </w:r>
    </w:p>
    <w:p w:rsidR="005A32BB" w:rsidRPr="00E12FB8" w:rsidRDefault="001B474D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</w:t>
      </w:r>
      <w:r w:rsidR="005A32BB" w:rsidRPr="00E12FB8">
        <w:rPr>
          <w:rFonts w:ascii="Arial" w:hAnsi="Arial" w:cs="Arial"/>
          <w:sz w:val="20"/>
          <w:szCs w:val="20"/>
        </w:rPr>
        <w:t>Belegen übereinstimmen.</w:t>
      </w:r>
      <w:r w:rsidR="005A32BB" w:rsidRPr="00E12FB8">
        <w:rPr>
          <w:rFonts w:ascii="Arial" w:hAnsi="Arial" w:cs="Arial"/>
          <w:sz w:val="20"/>
          <w:szCs w:val="20"/>
        </w:rPr>
        <w:tab/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</w:p>
    <w:p w:rsidR="005A32BB" w:rsidRPr="00E12FB8" w:rsidRDefault="005A32BB" w:rsidP="005A32BB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E12FB8">
        <w:rPr>
          <w:rFonts w:ascii="Arial" w:hAnsi="Arial" w:cs="Arial"/>
          <w:b/>
          <w:sz w:val="20"/>
          <w:szCs w:val="20"/>
        </w:rPr>
        <w:t xml:space="preserve">               ______________________________________________</w:t>
      </w:r>
    </w:p>
    <w:p w:rsidR="005A32BB" w:rsidRPr="00E12FB8" w:rsidRDefault="005A32BB" w:rsidP="005A32BB">
      <w:pPr>
        <w:spacing w:after="0" w:line="32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                        (</w:t>
      </w:r>
      <w:r w:rsidR="004C6326">
        <w:rPr>
          <w:rFonts w:ascii="Arial" w:hAnsi="Arial" w:cs="Arial"/>
          <w:sz w:val="20"/>
          <w:szCs w:val="20"/>
        </w:rPr>
        <w:t xml:space="preserve">Ort, Datum, </w:t>
      </w:r>
      <w:r w:rsidRPr="00E12FB8">
        <w:rPr>
          <w:rFonts w:ascii="Arial" w:hAnsi="Arial" w:cs="Arial"/>
          <w:sz w:val="20"/>
          <w:szCs w:val="20"/>
        </w:rPr>
        <w:t>Unterschrift)</w:t>
      </w:r>
    </w:p>
    <w:p w:rsidR="00233A83" w:rsidRDefault="00233A83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Pr="00E12FB8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5A32BB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Ergebnis der Prüfung durch die Bewilligungsbehörde</w:t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Der Verwendungsnachweis wurde anhand der vorliegenden Unterlagen geprüft.</w:t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Es ergaben sich keine/die aus der Anlage ersichtlichen Beanstandungen.</w:t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p w:rsidR="001E5CE6" w:rsidRPr="00E12FB8" w:rsidRDefault="001B474D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  <w:u w:val="single"/>
        </w:rPr>
      </w:pP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              Ort                            Datum                        </w:t>
      </w:r>
      <w:r w:rsidR="001B474D" w:rsidRPr="00E12FB8">
        <w:rPr>
          <w:rFonts w:ascii="Arial" w:hAnsi="Arial" w:cs="Arial"/>
          <w:sz w:val="20"/>
          <w:szCs w:val="20"/>
        </w:rPr>
        <w:t xml:space="preserve">    Unterschrift          </w:t>
      </w:r>
    </w:p>
    <w:sectPr w:rsidR="001E5CE6" w:rsidRPr="00E12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E6" w:rsidRDefault="001E5CE6" w:rsidP="00233A83">
      <w:pPr>
        <w:spacing w:after="0" w:line="240" w:lineRule="auto"/>
      </w:pPr>
      <w:r>
        <w:separator/>
      </w:r>
    </w:p>
  </w:endnote>
  <w:endnote w:type="continuationSeparator" w:id="0">
    <w:p w:rsidR="001E5CE6" w:rsidRDefault="001E5CE6" w:rsidP="0023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E6" w:rsidRDefault="001E5CE6" w:rsidP="00233A83">
      <w:pPr>
        <w:spacing w:after="0" w:line="240" w:lineRule="auto"/>
      </w:pPr>
      <w:r>
        <w:separator/>
      </w:r>
    </w:p>
  </w:footnote>
  <w:footnote w:type="continuationSeparator" w:id="0">
    <w:p w:rsidR="001E5CE6" w:rsidRDefault="001E5CE6" w:rsidP="0023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132"/>
    <w:multiLevelType w:val="hybridMultilevel"/>
    <w:tmpl w:val="9F6C58F4"/>
    <w:lvl w:ilvl="0" w:tplc="C1A20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75D6D"/>
    <w:multiLevelType w:val="hybridMultilevel"/>
    <w:tmpl w:val="D848E4A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0800"/>
    <w:multiLevelType w:val="hybridMultilevel"/>
    <w:tmpl w:val="160A002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10A5"/>
    <w:multiLevelType w:val="hybridMultilevel"/>
    <w:tmpl w:val="ACD87EBA"/>
    <w:lvl w:ilvl="0" w:tplc="BBAA1032">
      <w:numFmt w:val="bullet"/>
      <w:lvlText w:val="-"/>
      <w:lvlJc w:val="left"/>
      <w:pPr>
        <w:ind w:left="49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73BF40E6"/>
    <w:multiLevelType w:val="hybridMultilevel"/>
    <w:tmpl w:val="0AAEF9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NWcXy5r69VCjGR8V4/cNDl6t5nhKlGHVtoL519Rp6Sw8/9hYXFbvWcfveV7uCTxxhdOJHtEfiC91wyeJD8rmjg==" w:salt="llaqtov6eAE68OI2PCNf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83"/>
    <w:rsid w:val="00014AA3"/>
    <w:rsid w:val="00043447"/>
    <w:rsid w:val="001B474D"/>
    <w:rsid w:val="001E5CE6"/>
    <w:rsid w:val="00203A64"/>
    <w:rsid w:val="00233A83"/>
    <w:rsid w:val="002972F9"/>
    <w:rsid w:val="003B468B"/>
    <w:rsid w:val="004C6326"/>
    <w:rsid w:val="005A280A"/>
    <w:rsid w:val="005A32BB"/>
    <w:rsid w:val="005C4C48"/>
    <w:rsid w:val="005E093A"/>
    <w:rsid w:val="006723C2"/>
    <w:rsid w:val="00673CB3"/>
    <w:rsid w:val="006F508E"/>
    <w:rsid w:val="0070499B"/>
    <w:rsid w:val="00730FDD"/>
    <w:rsid w:val="007C3BAD"/>
    <w:rsid w:val="00830205"/>
    <w:rsid w:val="009639F8"/>
    <w:rsid w:val="00B34C83"/>
    <w:rsid w:val="00C55647"/>
    <w:rsid w:val="00C55C81"/>
    <w:rsid w:val="00CA099C"/>
    <w:rsid w:val="00CB0BB6"/>
    <w:rsid w:val="00E12FB8"/>
    <w:rsid w:val="00E82065"/>
    <w:rsid w:val="00EE35E5"/>
    <w:rsid w:val="00F4238B"/>
    <w:rsid w:val="00F774F7"/>
    <w:rsid w:val="00F81730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534"/>
  <w15:chartTrackingRefBased/>
  <w15:docId w15:val="{8CE17468-39B6-4EC4-A6CE-B03D485A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4C83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B3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B0BB6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39"/>
    <w:rsid w:val="005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23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33A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A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33A8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630C-1967-4A90-ACD7-9E745A10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 Trier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Sorgen, Patrizia (ADD)</dc:creator>
  <cp:keywords/>
  <dc:description/>
  <cp:lastModifiedBy>Sorgen, Patrizia (ADD)</cp:lastModifiedBy>
  <cp:revision>14</cp:revision>
  <cp:lastPrinted>2023-10-24T07:01:00Z</cp:lastPrinted>
  <dcterms:created xsi:type="dcterms:W3CDTF">2023-10-24T09:15:00Z</dcterms:created>
  <dcterms:modified xsi:type="dcterms:W3CDTF">2025-08-14T06:09:00Z</dcterms:modified>
</cp:coreProperties>
</file>