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320"/>
        <w:gridCol w:w="642"/>
        <w:gridCol w:w="775"/>
      </w:tblGrid>
      <w:tr w:rsidR="008A06AC" w14:paraId="3FBA8267" w14:textId="77777777" w:rsidTr="00951FE1">
        <w:tc>
          <w:tcPr>
            <w:tcW w:w="3969" w:type="dxa"/>
            <w:tcBorders>
              <w:right w:val="nil"/>
            </w:tcBorders>
          </w:tcPr>
          <w:p w14:paraId="100EF679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An das</w:t>
            </w:r>
          </w:p>
          <w:p w14:paraId="29124019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 xml:space="preserve">Ministerium des Innern </w:t>
            </w:r>
          </w:p>
          <w:p w14:paraId="3C31C524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und für Sport</w:t>
            </w:r>
          </w:p>
          <w:p w14:paraId="5C64C98C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Schillerplatz 3 - 5</w:t>
            </w:r>
          </w:p>
          <w:p w14:paraId="2194E70A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55116 Mainz</w:t>
            </w:r>
          </w:p>
          <w:p w14:paraId="687022AD" w14:textId="77777777" w:rsidR="008A06AC" w:rsidRDefault="008A06AC">
            <w:pPr>
              <w:pStyle w:val="Text"/>
              <w:rPr>
                <w:rFonts w:ascii="Arial" w:hAnsi="Arial"/>
                <w:b/>
                <w:color w:val="auto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F41F5" w14:textId="77777777" w:rsidR="008A06AC" w:rsidRDefault="008A06AC">
            <w:pPr>
              <w:pStyle w:val="Text"/>
              <w:jc w:val="right"/>
              <w:rPr>
                <w:rFonts w:ascii="Arial" w:hAnsi="Arial"/>
                <w:color w:val="auto"/>
                <w:sz w:val="16"/>
              </w:rPr>
            </w:pPr>
          </w:p>
          <w:p w14:paraId="65C21830" w14:textId="77777777" w:rsidR="008A06AC" w:rsidRDefault="008A06AC">
            <w:pPr>
              <w:pStyle w:val="Text"/>
              <w:jc w:val="left"/>
              <w:rPr>
                <w:rFonts w:ascii="Arial" w:hAnsi="Arial"/>
                <w:b/>
                <w:color w:val="auto"/>
                <w:sz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CE84" w14:textId="77777777" w:rsidR="008A06AC" w:rsidRDefault="00586466" w:rsidP="00951FE1">
            <w:pPr>
              <w:pStyle w:val="Text"/>
              <w:jc w:val="center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Programmjahr</w:t>
            </w:r>
          </w:p>
          <w:p w14:paraId="05CD7912" w14:textId="77777777" w:rsidR="008A06AC" w:rsidRDefault="008A06AC">
            <w:pPr>
              <w:pStyle w:val="Text"/>
              <w:jc w:val="left"/>
              <w:rPr>
                <w:rFonts w:ascii="Arial" w:hAnsi="Arial"/>
                <w:b/>
                <w:color w:val="auto"/>
                <w:sz w:val="28"/>
              </w:rPr>
            </w:pPr>
          </w:p>
          <w:p w14:paraId="36AA5638" w14:textId="7EB91723" w:rsidR="008A06AC" w:rsidRDefault="00586466" w:rsidP="00413E16">
            <w:pPr>
              <w:pStyle w:val="Text"/>
              <w:jc w:val="left"/>
              <w:rPr>
                <w:rFonts w:ascii="Arial" w:hAnsi="Arial"/>
                <w:b/>
                <w:color w:val="auto"/>
                <w:sz w:val="28"/>
              </w:rPr>
            </w:pPr>
            <w:r>
              <w:rPr>
                <w:rFonts w:ascii="Arial" w:hAnsi="Arial"/>
                <w:b/>
                <w:color w:val="auto"/>
                <w:sz w:val="28"/>
              </w:rPr>
              <w:t xml:space="preserve">    </w:t>
            </w:r>
            <w:r w:rsidR="00BD2978">
              <w:rPr>
                <w:rFonts w:ascii="Arial" w:hAnsi="Arial"/>
                <w:b/>
                <w:color w:val="auto"/>
                <w:sz w:val="28"/>
              </w:rPr>
              <w:t>2026</w:t>
            </w:r>
          </w:p>
        </w:tc>
      </w:tr>
      <w:tr w:rsidR="008A06AC" w14:paraId="451A63CF" w14:textId="77777777" w:rsidTr="00951FE1">
        <w:trPr>
          <w:gridAfter w:val="1"/>
          <w:wAfter w:w="775" w:type="dxa"/>
        </w:trPr>
        <w:tc>
          <w:tcPr>
            <w:tcW w:w="3969" w:type="dxa"/>
            <w:tcBorders>
              <w:right w:val="nil"/>
            </w:tcBorders>
          </w:tcPr>
          <w:p w14:paraId="1E900734" w14:textId="31EF1CAA" w:rsidR="008A06AC" w:rsidRDefault="00552D41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über</w:t>
            </w:r>
          </w:p>
          <w:p w14:paraId="16712B16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die Aufsichts- und Dienstleistungsdirektion</w:t>
            </w:r>
          </w:p>
          <w:p w14:paraId="0E8EB2A1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Text358"/>
                  <w:enabled/>
                  <w:calcOnExit w:val="0"/>
                  <w:textInput/>
                </w:ffData>
              </w:fldChar>
            </w:r>
            <w:bookmarkStart w:id="0" w:name="Text358"/>
            <w:r>
              <w:rPr>
                <w:rFonts w:ascii="Arial" w:hAnsi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/>
                <w:color w:val="auto"/>
                <w:sz w:val="20"/>
              </w:rPr>
            </w:r>
            <w:r>
              <w:rPr>
                <w:rFonts w:ascii="Arial" w:hAnsi="Arial"/>
                <w:color w:val="auto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</w:p>
          <w:p w14:paraId="1367707B" w14:textId="77777777" w:rsidR="008A06AC" w:rsidRDefault="008A06AC">
            <w:pPr>
              <w:pStyle w:val="Text"/>
              <w:rPr>
                <w:rFonts w:ascii="Arial" w:hAnsi="Arial"/>
                <w:b/>
                <w:color w:val="auto"/>
                <w:sz w:val="20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52D5AF" w14:textId="77777777" w:rsidR="008A06AC" w:rsidRDefault="008A06AC">
            <w:pPr>
              <w:pStyle w:val="Text"/>
              <w:rPr>
                <w:rFonts w:ascii="Arial" w:hAnsi="Arial"/>
                <w:b/>
                <w:color w:val="auto"/>
                <w:sz w:val="20"/>
              </w:rPr>
            </w:pPr>
          </w:p>
          <w:p w14:paraId="3EDC5A7D" w14:textId="77777777" w:rsidR="008A06AC" w:rsidRDefault="008A06AC">
            <w:pPr>
              <w:pStyle w:val="Text"/>
              <w:rPr>
                <w:rFonts w:ascii="Arial" w:hAnsi="Arial"/>
                <w:b/>
                <w:color w:val="auto"/>
                <w:sz w:val="20"/>
              </w:rPr>
            </w:pPr>
          </w:p>
          <w:p w14:paraId="268844EE" w14:textId="77777777" w:rsidR="008A06AC" w:rsidRDefault="00586466">
            <w:pPr>
              <w:pStyle w:val="Text"/>
              <w:tabs>
                <w:tab w:val="left" w:pos="569"/>
              </w:tabs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ab/>
            </w:r>
            <w:r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Text359"/>
                  <w:enabled/>
                  <w:calcOnExit w:val="0"/>
                  <w:textInput/>
                </w:ffData>
              </w:fldChar>
            </w:r>
            <w:bookmarkStart w:id="1" w:name="Text359"/>
            <w:r>
              <w:rPr>
                <w:rFonts w:ascii="Arial" w:hAnsi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/>
                <w:color w:val="auto"/>
                <w:sz w:val="20"/>
              </w:rPr>
            </w:r>
            <w:r>
              <w:rPr>
                <w:rFonts w:ascii="Arial" w:hAnsi="Arial"/>
                <w:color w:val="auto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color w:val="auto"/>
                <w:sz w:val="20"/>
              </w:rPr>
              <w:t xml:space="preserve">, </w:t>
            </w:r>
            <w:r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Text360"/>
                  <w:enabled/>
                  <w:calcOnExit w:val="0"/>
                  <w:textInput/>
                </w:ffData>
              </w:fldChar>
            </w:r>
            <w:bookmarkStart w:id="2" w:name="Text360"/>
            <w:r>
              <w:rPr>
                <w:rFonts w:ascii="Arial" w:hAnsi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/>
                <w:color w:val="auto"/>
                <w:sz w:val="20"/>
              </w:rPr>
            </w:r>
            <w:r>
              <w:rPr>
                <w:rFonts w:ascii="Arial" w:hAnsi="Arial"/>
                <w:color w:val="auto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54C92EEF" w14:textId="77777777" w:rsidR="008A06AC" w:rsidRDefault="008A06AC">
            <w:pPr>
              <w:pStyle w:val="Text"/>
              <w:rPr>
                <w:rFonts w:ascii="Arial" w:hAnsi="Arial"/>
                <w:b/>
                <w:color w:val="auto"/>
                <w:sz w:val="20"/>
              </w:rPr>
            </w:pPr>
          </w:p>
        </w:tc>
      </w:tr>
    </w:tbl>
    <w:p w14:paraId="2073E600" w14:textId="77777777" w:rsidR="008A06AC" w:rsidRDefault="00586466" w:rsidP="00D50E3D">
      <w:pPr>
        <w:pStyle w:val="Text"/>
        <w:tabs>
          <w:tab w:val="left" w:pos="4678"/>
        </w:tabs>
        <w:rPr>
          <w:rFonts w:ascii="Arial" w:hAnsi="Arial"/>
          <w:color w:val="auto"/>
          <w:sz w:val="16"/>
        </w:rPr>
      </w:pPr>
      <w:r>
        <w:rPr>
          <w:rFonts w:ascii="Arial" w:hAnsi="Arial"/>
          <w:b/>
          <w:color w:val="auto"/>
        </w:rPr>
        <w:tab/>
      </w:r>
      <w:r>
        <w:rPr>
          <w:rFonts w:ascii="Arial" w:hAnsi="Arial"/>
          <w:color w:val="auto"/>
          <w:sz w:val="16"/>
        </w:rPr>
        <w:t>(Ort, Datum)</w:t>
      </w:r>
    </w:p>
    <w:p w14:paraId="194B53C3" w14:textId="77777777" w:rsidR="008A06AC" w:rsidRDefault="008A06AC">
      <w:pPr>
        <w:rPr>
          <w:snapToGrid w:val="0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CE095A" w14:paraId="74174488" w14:textId="77777777" w:rsidTr="004C585A">
        <w:trPr>
          <w:trHeight w:val="1012"/>
        </w:trPr>
        <w:tc>
          <w:tcPr>
            <w:tcW w:w="9706" w:type="dxa"/>
            <w:shd w:val="clear" w:color="auto" w:fill="EEECE1"/>
          </w:tcPr>
          <w:p w14:paraId="79D9176F" w14:textId="77777777" w:rsidR="00CE095A" w:rsidRDefault="00CE095A">
            <w:pPr>
              <w:rPr>
                <w:b/>
              </w:rPr>
            </w:pPr>
            <w:r>
              <w:rPr>
                <w:b/>
              </w:rPr>
              <w:t xml:space="preserve">Antrag auf Gewährung einer </w:t>
            </w:r>
            <w:r w:rsidR="00B674FD">
              <w:rPr>
                <w:b/>
              </w:rPr>
              <w:t xml:space="preserve">Zuwendung für ein Einzelvorhaben </w:t>
            </w:r>
            <w:r>
              <w:rPr>
                <w:b/>
              </w:rPr>
              <w:t>aus dem:</w:t>
            </w:r>
          </w:p>
          <w:p w14:paraId="1864F4FD" w14:textId="77777777" w:rsidR="00CE095A" w:rsidRDefault="00B674FD" w:rsidP="00660A59">
            <w:pPr>
              <w:pStyle w:val="Text"/>
              <w:tabs>
                <w:tab w:val="left" w:pos="567"/>
                <w:tab w:val="left" w:pos="8505"/>
              </w:tabs>
              <w:spacing w:before="120" w:after="120" w:line="260" w:lineRule="atLeast"/>
              <w:jc w:val="left"/>
              <w:rPr>
                <w:rFonts w:ascii="Arial" w:hAnsi="Arial"/>
                <w:color w:val="auto"/>
              </w:rPr>
            </w:pPr>
            <w:r w:rsidRPr="00B674FD">
              <w:rPr>
                <w:rFonts w:ascii="Arial" w:hAnsi="Arial"/>
                <w:color w:val="auto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74FD">
              <w:rPr>
                <w:rFonts w:ascii="Arial" w:hAnsi="Arial"/>
                <w:color w:val="auto"/>
              </w:rPr>
              <w:instrText xml:space="preserve"> FORMCHECKBOX </w:instrText>
            </w:r>
            <w:r w:rsidR="00552D41">
              <w:rPr>
                <w:rFonts w:ascii="Arial" w:hAnsi="Arial"/>
                <w:color w:val="auto"/>
              </w:rPr>
            </w:r>
            <w:r w:rsidR="00552D41">
              <w:rPr>
                <w:rFonts w:ascii="Arial" w:hAnsi="Arial"/>
                <w:color w:val="auto"/>
              </w:rPr>
              <w:fldChar w:fldCharType="separate"/>
            </w:r>
            <w:r w:rsidRPr="00B674FD">
              <w:rPr>
                <w:rFonts w:ascii="Arial" w:hAnsi="Arial"/>
                <w:color w:val="auto"/>
              </w:rPr>
              <w:fldChar w:fldCharType="end"/>
            </w:r>
            <w:r w:rsidRPr="00B674FD"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>„</w:t>
            </w:r>
            <w:r w:rsidRPr="00B674FD">
              <w:rPr>
                <w:rFonts w:ascii="Arial" w:hAnsi="Arial"/>
                <w:color w:val="auto"/>
              </w:rPr>
              <w:t xml:space="preserve">Strukturprogramm </w:t>
            </w:r>
            <w:r>
              <w:rPr>
                <w:rFonts w:ascii="Arial" w:hAnsi="Arial"/>
                <w:color w:val="auto"/>
              </w:rPr>
              <w:t>(</w:t>
            </w:r>
            <w:r w:rsidRPr="00B674FD">
              <w:rPr>
                <w:rFonts w:ascii="Arial" w:hAnsi="Arial"/>
                <w:color w:val="auto"/>
              </w:rPr>
              <w:t>STR</w:t>
            </w:r>
            <w:r>
              <w:rPr>
                <w:rFonts w:ascii="Arial" w:hAnsi="Arial"/>
                <w:color w:val="auto"/>
              </w:rPr>
              <w:t>)“</w:t>
            </w:r>
            <w:r w:rsidRPr="00B674FD">
              <w:rPr>
                <w:rFonts w:ascii="Arial" w:hAnsi="Arial"/>
                <w:color w:val="auto"/>
              </w:rPr>
              <w:t xml:space="preserve"> </w:t>
            </w:r>
          </w:p>
        </w:tc>
      </w:tr>
    </w:tbl>
    <w:p w14:paraId="3BACFF35" w14:textId="77777777" w:rsidR="008A06AC" w:rsidRDefault="008A06AC">
      <w:pPr>
        <w:pStyle w:val="Text"/>
        <w:rPr>
          <w:rFonts w:ascii="Arial" w:hAnsi="Arial"/>
          <w:color w:val="auto"/>
          <w:sz w:val="18"/>
          <w:szCs w:val="18"/>
        </w:rPr>
      </w:pPr>
    </w:p>
    <w:p w14:paraId="76C75A02" w14:textId="77777777" w:rsidR="00800393" w:rsidRDefault="00800393">
      <w:pPr>
        <w:pStyle w:val="Text"/>
        <w:rPr>
          <w:rFonts w:ascii="Arial" w:hAnsi="Arial"/>
          <w:color w:val="auto"/>
          <w:sz w:val="18"/>
          <w:szCs w:val="18"/>
        </w:rPr>
      </w:pPr>
    </w:p>
    <w:p w14:paraId="58D5030C" w14:textId="77777777" w:rsidR="008A06AC" w:rsidRDefault="00586466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b/>
          <w:color w:val="auto"/>
          <w:sz w:val="28"/>
        </w:rPr>
        <w:t xml:space="preserve"> </w:t>
      </w:r>
      <w:r>
        <w:rPr>
          <w:rFonts w:ascii="Arial" w:hAnsi="Arial"/>
          <w:b/>
          <w:color w:val="auto"/>
        </w:rPr>
        <w:t>1.0 Antragsteller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731"/>
      </w:tblGrid>
      <w:tr w:rsidR="008A06AC" w14:paraId="519C3555" w14:textId="77777777" w:rsidTr="00951FE1">
        <w:tc>
          <w:tcPr>
            <w:tcW w:w="9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2DB2B" w14:textId="77777777" w:rsidR="008A06AC" w:rsidRDefault="00586466">
            <w:pPr>
              <w:pStyle w:val="TabellenText"/>
              <w:ind w:left="28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Name (ggf. mit Angabe der Verbandsgemeinde/des Landkreises)</w:t>
            </w:r>
          </w:p>
          <w:p w14:paraId="5FFEEB78" w14:textId="77777777" w:rsidR="008A06AC" w:rsidRDefault="00586466">
            <w:pPr>
              <w:pStyle w:val="Text"/>
              <w:ind w:left="28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"/>
          </w:p>
        </w:tc>
      </w:tr>
      <w:tr w:rsidR="008A06AC" w14:paraId="0A41BC48" w14:textId="77777777" w:rsidTr="00951FE1">
        <w:tc>
          <w:tcPr>
            <w:tcW w:w="9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D671" w14:textId="77777777" w:rsidR="008A06AC" w:rsidRDefault="00586466">
            <w:pPr>
              <w:pStyle w:val="TabellenText"/>
              <w:ind w:left="28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Anschrift (Straße, Hausnummer, PLZ, Ort)</w:t>
            </w:r>
          </w:p>
          <w:p w14:paraId="314DA1B7" w14:textId="77777777" w:rsidR="008A06AC" w:rsidRDefault="00586466">
            <w:pPr>
              <w:pStyle w:val="Text"/>
              <w:ind w:left="28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4"/>
          </w:p>
        </w:tc>
      </w:tr>
      <w:tr w:rsidR="008A06AC" w14:paraId="089EA925" w14:textId="77777777" w:rsidTr="00951FE1">
        <w:tc>
          <w:tcPr>
            <w:tcW w:w="9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BE9F" w14:textId="77777777" w:rsidR="008A06AC" w:rsidRDefault="00586466">
            <w:pPr>
              <w:pStyle w:val="TabellenText"/>
              <w:ind w:left="28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Bankverbindung (IBAN, BIC, Geldinstitut)</w:t>
            </w:r>
          </w:p>
          <w:p w14:paraId="46FD9089" w14:textId="77777777" w:rsidR="008A06AC" w:rsidRDefault="00586466">
            <w:pPr>
              <w:pStyle w:val="Text"/>
              <w:ind w:left="28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5"/>
          </w:p>
        </w:tc>
      </w:tr>
      <w:tr w:rsidR="008A06AC" w14:paraId="3AED2CBC" w14:textId="77777777" w:rsidTr="00951FE1">
        <w:tc>
          <w:tcPr>
            <w:tcW w:w="9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ADF5" w14:textId="77777777" w:rsidR="008A06AC" w:rsidRDefault="00586466">
            <w:pPr>
              <w:pStyle w:val="TabellenText"/>
              <w:ind w:left="28"/>
              <w:jc w:val="both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Auskunft erteilt (Name, Amtsbezeichnung, Telefon, Telefax, E-Mail-Adresse)</w:t>
            </w:r>
          </w:p>
          <w:p w14:paraId="25DD6EB7" w14:textId="77777777" w:rsidR="008A06AC" w:rsidRDefault="00586466">
            <w:pPr>
              <w:pStyle w:val="Text"/>
              <w:ind w:left="28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6"/>
          </w:p>
        </w:tc>
      </w:tr>
    </w:tbl>
    <w:p w14:paraId="37DA025D" w14:textId="77777777" w:rsidR="008A06AC" w:rsidRDefault="008A06AC">
      <w:pPr>
        <w:pStyle w:val="Text"/>
        <w:rPr>
          <w:rFonts w:ascii="Arial" w:hAnsi="Arial"/>
          <w:b/>
          <w:color w:val="auto"/>
          <w:sz w:val="18"/>
          <w:szCs w:val="18"/>
        </w:rPr>
      </w:pPr>
    </w:p>
    <w:p w14:paraId="41996A00" w14:textId="77777777" w:rsidR="00800393" w:rsidRDefault="00800393">
      <w:pPr>
        <w:pStyle w:val="Text"/>
        <w:rPr>
          <w:rFonts w:ascii="Arial" w:hAnsi="Arial"/>
          <w:b/>
          <w:color w:val="auto"/>
          <w:sz w:val="18"/>
          <w:szCs w:val="18"/>
        </w:rPr>
      </w:pPr>
    </w:p>
    <w:p w14:paraId="35844F07" w14:textId="77777777" w:rsidR="008A06AC" w:rsidRDefault="00586466">
      <w:pPr>
        <w:pStyle w:val="Text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  <w:sz w:val="28"/>
        </w:rPr>
        <w:t xml:space="preserve"> </w:t>
      </w:r>
      <w:r>
        <w:rPr>
          <w:rFonts w:ascii="Arial" w:hAnsi="Arial"/>
          <w:b/>
          <w:color w:val="auto"/>
        </w:rPr>
        <w:t>2.0 Maßnahme</w:t>
      </w:r>
    </w:p>
    <w:p w14:paraId="2FD88EE5" w14:textId="77777777" w:rsidR="008A06AC" w:rsidRDefault="00586466" w:rsidP="00800393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  <w:u w:val="single"/>
        </w:rPr>
        <w:t>Hinwei</w:t>
      </w:r>
      <w:r w:rsidR="00800393">
        <w:rPr>
          <w:rFonts w:ascii="Arial" w:hAnsi="Arial"/>
          <w:color w:val="auto"/>
          <w:sz w:val="18"/>
          <w:u w:val="single"/>
        </w:rPr>
        <w:t>s</w:t>
      </w:r>
      <w:r>
        <w:rPr>
          <w:rFonts w:ascii="Arial" w:hAnsi="Arial"/>
          <w:color w:val="auto"/>
          <w:sz w:val="18"/>
        </w:rPr>
        <w:t xml:space="preserve">: </w:t>
      </w:r>
      <w:r>
        <w:rPr>
          <w:rFonts w:ascii="Arial" w:hAnsi="Arial"/>
          <w:color w:val="auto"/>
          <w:sz w:val="18"/>
        </w:rPr>
        <w:tab/>
        <w:t>Möglichst kurze, aber eindeutige Beschreibung der Maßnahme</w:t>
      </w:r>
    </w:p>
    <w:p w14:paraId="21EEA862" w14:textId="77777777" w:rsidR="008A06AC" w:rsidRDefault="008A06AC">
      <w:pPr>
        <w:pStyle w:val="Text"/>
        <w:tabs>
          <w:tab w:val="left" w:pos="1843"/>
        </w:tabs>
        <w:ind w:left="1134"/>
        <w:rPr>
          <w:rFonts w:ascii="Arial" w:hAnsi="Arial"/>
          <w:color w:val="auto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8A06AC" w14:paraId="24F23F5D" w14:textId="77777777" w:rsidTr="00951FE1">
        <w:tc>
          <w:tcPr>
            <w:tcW w:w="9706" w:type="dxa"/>
          </w:tcPr>
          <w:p w14:paraId="5BBE6C20" w14:textId="77777777" w:rsidR="008A06AC" w:rsidRDefault="0058646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  <w:p w14:paraId="3346EE21" w14:textId="77777777" w:rsidR="008A06AC" w:rsidRDefault="008A06AC">
            <w:pPr>
              <w:rPr>
                <w:sz w:val="22"/>
              </w:rPr>
            </w:pPr>
          </w:p>
          <w:p w14:paraId="432A2E0C" w14:textId="77777777" w:rsidR="008A06AC" w:rsidRDefault="008A06AC">
            <w:pPr>
              <w:rPr>
                <w:sz w:val="22"/>
              </w:rPr>
            </w:pPr>
          </w:p>
          <w:p w14:paraId="443555D4" w14:textId="77777777" w:rsidR="008A06AC" w:rsidRDefault="008A06AC">
            <w:pPr>
              <w:rPr>
                <w:sz w:val="22"/>
              </w:rPr>
            </w:pPr>
          </w:p>
          <w:p w14:paraId="4D2A8D31" w14:textId="77777777" w:rsidR="008A06AC" w:rsidRDefault="008A06AC">
            <w:pPr>
              <w:rPr>
                <w:sz w:val="22"/>
              </w:rPr>
            </w:pPr>
          </w:p>
          <w:p w14:paraId="74776F35" w14:textId="77777777" w:rsidR="008A06AC" w:rsidRDefault="008A06AC">
            <w:pPr>
              <w:rPr>
                <w:sz w:val="22"/>
              </w:rPr>
            </w:pPr>
          </w:p>
        </w:tc>
      </w:tr>
    </w:tbl>
    <w:p w14:paraId="7C75970B" w14:textId="77777777" w:rsidR="008A06AC" w:rsidRDefault="008A06AC">
      <w:pPr>
        <w:ind w:right="281"/>
        <w:rPr>
          <w:b/>
          <w:sz w:val="18"/>
          <w:szCs w:val="18"/>
        </w:rPr>
      </w:pPr>
    </w:p>
    <w:p w14:paraId="46306D0B" w14:textId="77777777" w:rsidR="008A06AC" w:rsidRDefault="00586466">
      <w:pPr>
        <w:ind w:right="281"/>
        <w:rPr>
          <w:b/>
          <w:sz w:val="22"/>
        </w:rPr>
      </w:pPr>
      <w:r>
        <w:rPr>
          <w:b/>
          <w:sz w:val="28"/>
        </w:rPr>
        <w:t xml:space="preserve"> </w:t>
      </w:r>
      <w:r>
        <w:rPr>
          <w:b/>
          <w:sz w:val="22"/>
        </w:rPr>
        <w:t xml:space="preserve">3.0 Gesamtkosten </w:t>
      </w:r>
    </w:p>
    <w:p w14:paraId="4AD41623" w14:textId="77777777" w:rsidR="008A06AC" w:rsidRDefault="00586466" w:rsidP="00B5490F">
      <w:pPr>
        <w:pStyle w:val="Text"/>
        <w:tabs>
          <w:tab w:val="left" w:pos="1843"/>
        </w:tabs>
        <w:ind w:left="1134" w:hanging="850"/>
        <w:rPr>
          <w:color w:val="auto"/>
          <w:sz w:val="18"/>
        </w:rPr>
      </w:pPr>
      <w:r>
        <w:rPr>
          <w:color w:val="auto"/>
          <w:sz w:val="18"/>
          <w:u w:val="single"/>
        </w:rPr>
        <w:t>Hinweis:</w:t>
      </w:r>
      <w:r>
        <w:rPr>
          <w:b/>
          <w:color w:val="auto"/>
          <w:sz w:val="18"/>
        </w:rPr>
        <w:t xml:space="preserve"> </w:t>
      </w:r>
      <w:r>
        <w:rPr>
          <w:color w:val="auto"/>
          <w:sz w:val="18"/>
        </w:rPr>
        <w:t xml:space="preserve">  Angabe der Gesamtkosten und der davon zuwendungsfähigen Gesamtkosten der diesem Antrag zu Grunde liegende(n) Maßnahme(n) / Teilmaßnahme(n).</w:t>
      </w:r>
      <w:r>
        <w:rPr>
          <w:rFonts w:ascii="Arial" w:hAnsi="Arial"/>
          <w:color w:val="auto"/>
          <w:sz w:val="18"/>
        </w:rPr>
        <w:t xml:space="preserve"> </w:t>
      </w:r>
      <w:r>
        <w:rPr>
          <w:color w:val="auto"/>
          <w:sz w:val="18"/>
        </w:rPr>
        <w:t>Bei Baumaßnahmen ist eine Kostengliederung stets, sonst nach Maßgabe der Bewilligungsbehörde beizufügen.</w:t>
      </w:r>
    </w:p>
    <w:p w14:paraId="45622012" w14:textId="77777777" w:rsidR="008A06AC" w:rsidRDefault="008A06AC">
      <w:pPr>
        <w:pStyle w:val="Text"/>
        <w:tabs>
          <w:tab w:val="left" w:pos="1843"/>
        </w:tabs>
        <w:ind w:left="1134" w:right="906"/>
        <w:rPr>
          <w:color w:val="auto"/>
          <w:sz w:val="12"/>
          <w:szCs w:val="1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36"/>
        <w:gridCol w:w="2977"/>
        <w:gridCol w:w="2217"/>
      </w:tblGrid>
      <w:tr w:rsidR="008A06AC" w14:paraId="11BB823D" w14:textId="77777777" w:rsidTr="00951FE1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26D5" w14:textId="77777777" w:rsidR="008A06AC" w:rsidRDefault="00586466">
            <w:pPr>
              <w:pStyle w:val="TabellenText"/>
              <w:ind w:left="0"/>
              <w:jc w:val="lef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Gesamtkosten der (Einzel)Maßnahme(n) </w:t>
            </w:r>
          </w:p>
          <w:p w14:paraId="095FA07C" w14:textId="77777777" w:rsidR="008A06AC" w:rsidRDefault="00586466">
            <w:pPr>
              <w:pStyle w:val="TabellenText"/>
              <w:ind w:left="0"/>
              <w:jc w:val="lef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(ggf. lt. beiliegender Kostengliederung)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6620" w14:textId="77777777" w:rsidR="008A06AC" w:rsidRDefault="008A06AC">
            <w:pPr>
              <w:pStyle w:val="TabellenText"/>
              <w:tabs>
                <w:tab w:val="left" w:pos="524"/>
                <w:tab w:val="left" w:pos="2792"/>
              </w:tabs>
              <w:ind w:left="0"/>
              <w:rPr>
                <w:rFonts w:ascii="Arial" w:hAnsi="Arial"/>
                <w:color w:val="auto"/>
              </w:rPr>
            </w:pPr>
          </w:p>
          <w:p w14:paraId="6F06B27D" w14:textId="77777777" w:rsidR="008A06AC" w:rsidRDefault="00586466">
            <w:pPr>
              <w:pStyle w:val="TabellenText"/>
              <w:tabs>
                <w:tab w:val="left" w:pos="524"/>
                <w:tab w:val="left" w:pos="2792"/>
              </w:tabs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8"/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F95" w14:textId="77777777" w:rsidR="008A06AC" w:rsidRDefault="008A06AC">
            <w:pPr>
              <w:pStyle w:val="TabellenText"/>
              <w:tabs>
                <w:tab w:val="left" w:pos="524"/>
                <w:tab w:val="left" w:pos="2792"/>
              </w:tabs>
              <w:ind w:left="0"/>
              <w:jc w:val="left"/>
              <w:rPr>
                <w:rFonts w:ascii="Arial" w:hAnsi="Arial"/>
                <w:color w:val="auto"/>
              </w:rPr>
            </w:pPr>
          </w:p>
          <w:p w14:paraId="13CBEFCF" w14:textId="77777777" w:rsidR="008A06AC" w:rsidRDefault="00586466">
            <w:pPr>
              <w:pStyle w:val="TabellenText"/>
              <w:tabs>
                <w:tab w:val="left" w:pos="524"/>
                <w:tab w:val="left" w:pos="2792"/>
              </w:tabs>
              <w:ind w:left="0"/>
              <w:jc w:val="lef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EURO</w:t>
            </w:r>
          </w:p>
        </w:tc>
      </w:tr>
      <w:tr w:rsidR="008A06AC" w14:paraId="4835E949" w14:textId="77777777" w:rsidTr="00951FE1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0DD0" w14:textId="77777777" w:rsidR="008A06AC" w:rsidRDefault="008A06AC">
            <w:pPr>
              <w:pStyle w:val="Text"/>
              <w:jc w:val="left"/>
              <w:rPr>
                <w:rFonts w:ascii="Arial" w:hAnsi="Arial"/>
                <w:color w:val="auto"/>
              </w:rPr>
            </w:pPr>
          </w:p>
          <w:p w14:paraId="089ED27C" w14:textId="77777777" w:rsidR="008A06AC" w:rsidRDefault="00586466">
            <w:pPr>
              <w:pStyle w:val="Text"/>
              <w:jc w:val="lef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davon zuwendungsfähige Gesamtkosten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A46E" w14:textId="77777777" w:rsidR="008A06AC" w:rsidRDefault="008A06AC">
            <w:pPr>
              <w:pStyle w:val="Text"/>
              <w:tabs>
                <w:tab w:val="left" w:pos="524"/>
                <w:tab w:val="left" w:pos="2792"/>
              </w:tabs>
              <w:jc w:val="center"/>
              <w:rPr>
                <w:rFonts w:ascii="Arial" w:hAnsi="Arial"/>
                <w:color w:val="auto"/>
              </w:rPr>
            </w:pPr>
          </w:p>
          <w:p w14:paraId="5099F171" w14:textId="77777777" w:rsidR="008A06AC" w:rsidRDefault="00586466">
            <w:pPr>
              <w:pStyle w:val="Text"/>
              <w:tabs>
                <w:tab w:val="left" w:pos="524"/>
                <w:tab w:val="left" w:pos="2792"/>
              </w:tabs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9"/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61F4" w14:textId="77777777" w:rsidR="008A06AC" w:rsidRDefault="008A06AC">
            <w:pPr>
              <w:pStyle w:val="Text"/>
              <w:tabs>
                <w:tab w:val="left" w:pos="524"/>
                <w:tab w:val="left" w:pos="2792"/>
              </w:tabs>
              <w:jc w:val="left"/>
              <w:rPr>
                <w:rFonts w:ascii="Arial" w:hAnsi="Arial"/>
                <w:color w:val="auto"/>
              </w:rPr>
            </w:pPr>
          </w:p>
          <w:p w14:paraId="214AA8AE" w14:textId="77777777" w:rsidR="008A06AC" w:rsidRDefault="00586466">
            <w:pPr>
              <w:pStyle w:val="Text"/>
              <w:tabs>
                <w:tab w:val="left" w:pos="524"/>
                <w:tab w:val="left" w:pos="2792"/>
              </w:tabs>
              <w:jc w:val="lef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EURO</w:t>
            </w:r>
          </w:p>
        </w:tc>
      </w:tr>
    </w:tbl>
    <w:p w14:paraId="574379B3" w14:textId="77777777" w:rsidR="008A06AC" w:rsidRDefault="008A06AC">
      <w:pPr>
        <w:rPr>
          <w:sz w:val="18"/>
          <w:szCs w:val="18"/>
        </w:rPr>
      </w:pPr>
    </w:p>
    <w:p w14:paraId="52A09C3F" w14:textId="77777777" w:rsidR="00800393" w:rsidRDefault="00800393">
      <w:pPr>
        <w:rPr>
          <w:sz w:val="18"/>
          <w:szCs w:val="18"/>
        </w:rPr>
      </w:pPr>
    </w:p>
    <w:p w14:paraId="7696FD04" w14:textId="77777777" w:rsidR="00800393" w:rsidRDefault="00800393">
      <w:pPr>
        <w:rPr>
          <w:sz w:val="18"/>
          <w:szCs w:val="18"/>
        </w:rPr>
      </w:pPr>
    </w:p>
    <w:p w14:paraId="19758462" w14:textId="77777777" w:rsidR="008A06AC" w:rsidRDefault="00586466">
      <w:pPr>
        <w:ind w:right="281"/>
        <w:rPr>
          <w:b/>
          <w:sz w:val="22"/>
        </w:rPr>
      </w:pPr>
      <w:r>
        <w:rPr>
          <w:b/>
          <w:sz w:val="28"/>
        </w:rPr>
        <w:t xml:space="preserve"> </w:t>
      </w:r>
      <w:r>
        <w:rPr>
          <w:b/>
          <w:sz w:val="22"/>
        </w:rPr>
        <w:t>4.0 Zuwendung</w:t>
      </w:r>
    </w:p>
    <w:p w14:paraId="4C6455E1" w14:textId="77777777" w:rsidR="008A06AC" w:rsidRDefault="00586466" w:rsidP="00B5490F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8"/>
        </w:rPr>
      </w:pPr>
      <w:r>
        <w:rPr>
          <w:color w:val="auto"/>
          <w:sz w:val="18"/>
          <w:u w:val="single"/>
        </w:rPr>
        <w:t>Hinweis:</w:t>
      </w:r>
      <w:r>
        <w:rPr>
          <w:color w:val="auto"/>
          <w:sz w:val="18"/>
        </w:rPr>
        <w:t xml:space="preserve">   </w:t>
      </w:r>
      <w:r>
        <w:rPr>
          <w:rFonts w:ascii="Arial" w:hAnsi="Arial"/>
          <w:color w:val="auto"/>
          <w:sz w:val="18"/>
        </w:rPr>
        <w:tab/>
      </w:r>
      <w:r>
        <w:rPr>
          <w:color w:val="auto"/>
          <w:sz w:val="18"/>
        </w:rPr>
        <w:t>Angabe des beantragten Zuweisungsbetrages</w:t>
      </w:r>
      <w:r>
        <w:rPr>
          <w:rFonts w:ascii="Arial" w:hAnsi="Arial"/>
          <w:color w:val="auto"/>
          <w:sz w:val="18"/>
        </w:rPr>
        <w:t xml:space="preserve"> </w:t>
      </w:r>
    </w:p>
    <w:p w14:paraId="403F6E02" w14:textId="77777777" w:rsidR="008A06AC" w:rsidRDefault="008A06AC">
      <w:pPr>
        <w:pStyle w:val="Text"/>
        <w:tabs>
          <w:tab w:val="left" w:pos="1843"/>
        </w:tabs>
        <w:ind w:left="1134"/>
        <w:rPr>
          <w:color w:val="auto"/>
          <w:sz w:val="12"/>
          <w:szCs w:val="1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36"/>
        <w:gridCol w:w="5194"/>
      </w:tblGrid>
      <w:tr w:rsidR="008A06AC" w14:paraId="38E18BBF" w14:textId="77777777" w:rsidTr="00951FE1">
        <w:trPr>
          <w:cantSplit/>
        </w:trPr>
        <w:tc>
          <w:tcPr>
            <w:tcW w:w="9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1153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Zu den zuwendungsfähigen Gesamtkosten wird hiermit folgende Zuwendung beantragt:</w:t>
            </w:r>
          </w:p>
        </w:tc>
      </w:tr>
      <w:tr w:rsidR="008A06AC" w14:paraId="4EC40B3D" w14:textId="77777777" w:rsidTr="00951FE1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FC1F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Zuweisung</w:t>
            </w:r>
          </w:p>
          <w:p w14:paraId="03671405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EURO</w:t>
            </w:r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7C6BB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Darlehen</w:t>
            </w:r>
          </w:p>
          <w:p w14:paraId="220FAF47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EURO</w:t>
            </w:r>
          </w:p>
        </w:tc>
      </w:tr>
      <w:tr w:rsidR="008A06AC" w14:paraId="586F81CB" w14:textId="77777777" w:rsidTr="00951FE1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F1D6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7D1D6DF0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0"/>
          </w:p>
        </w:tc>
        <w:tc>
          <w:tcPr>
            <w:tcW w:w="5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902A" w14:textId="77777777" w:rsidR="008A06AC" w:rsidRDefault="008A06AC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</w:p>
          <w:p w14:paraId="091A7E64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1"/>
          </w:p>
        </w:tc>
      </w:tr>
    </w:tbl>
    <w:p w14:paraId="48D31CD1" w14:textId="77777777" w:rsidR="008A06AC" w:rsidRDefault="00586466">
      <w:pPr>
        <w:pStyle w:val="Text"/>
        <w:jc w:val="center"/>
        <w:rPr>
          <w:bCs/>
          <w:color w:val="auto"/>
        </w:rPr>
      </w:pPr>
      <w:r>
        <w:rPr>
          <w:b/>
          <w:color w:val="auto"/>
          <w:sz w:val="28"/>
        </w:rPr>
        <w:br w:type="page"/>
      </w:r>
    </w:p>
    <w:p w14:paraId="6605501F" w14:textId="77777777" w:rsidR="008A06AC" w:rsidRDefault="00586466">
      <w:pPr>
        <w:pStyle w:val="Text"/>
        <w:rPr>
          <w:rFonts w:ascii="Arial" w:hAnsi="Arial"/>
          <w:color w:val="auto"/>
          <w:sz w:val="18"/>
        </w:rPr>
      </w:pPr>
      <w:r>
        <w:rPr>
          <w:b/>
          <w:color w:val="auto"/>
          <w:sz w:val="28"/>
        </w:rPr>
        <w:lastRenderedPageBreak/>
        <w:t xml:space="preserve"> </w:t>
      </w:r>
      <w:r>
        <w:rPr>
          <w:b/>
          <w:color w:val="auto"/>
        </w:rPr>
        <w:t xml:space="preserve">5.0 </w:t>
      </w:r>
      <w:r>
        <w:rPr>
          <w:rFonts w:ascii="Arial" w:hAnsi="Arial"/>
          <w:b/>
          <w:color w:val="auto"/>
        </w:rPr>
        <w:t>Begründung</w:t>
      </w:r>
    </w:p>
    <w:p w14:paraId="74DF9910" w14:textId="77777777" w:rsidR="008A06AC" w:rsidRDefault="00586466" w:rsidP="00B5490F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  <w:u w:val="single"/>
        </w:rPr>
        <w:t>Hinweis:</w:t>
      </w:r>
      <w:r>
        <w:rPr>
          <w:rFonts w:ascii="Arial" w:hAnsi="Arial"/>
          <w:color w:val="auto"/>
          <w:sz w:val="18"/>
        </w:rPr>
        <w:t xml:space="preserve">  </w:t>
      </w:r>
      <w:r>
        <w:rPr>
          <w:rFonts w:ascii="Arial" w:hAnsi="Arial"/>
          <w:b/>
          <w:color w:val="auto"/>
          <w:sz w:val="18"/>
        </w:rPr>
        <w:t xml:space="preserve"> </w:t>
      </w:r>
      <w:r>
        <w:rPr>
          <w:rFonts w:ascii="Arial" w:hAnsi="Arial"/>
          <w:color w:val="auto"/>
          <w:sz w:val="18"/>
        </w:rPr>
        <w:t>Kurze Erläuterung der Notwendigkeit der Maßnahme sowie bei Bauvorhaben eine Erklärung, dass ausführungsreife Pläne vorliegen.</w:t>
      </w:r>
    </w:p>
    <w:p w14:paraId="40FFF8EB" w14:textId="77777777" w:rsidR="008A06AC" w:rsidRDefault="008A06AC">
      <w:pPr>
        <w:pStyle w:val="Text"/>
        <w:tabs>
          <w:tab w:val="left" w:pos="1843"/>
        </w:tabs>
        <w:ind w:left="1134" w:right="906"/>
        <w:rPr>
          <w:rFonts w:ascii="Arial" w:hAnsi="Arial"/>
          <w:color w:val="auto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8A06AC" w14:paraId="0A86E563" w14:textId="77777777" w:rsidTr="00951FE1">
        <w:tc>
          <w:tcPr>
            <w:tcW w:w="9706" w:type="dxa"/>
          </w:tcPr>
          <w:p w14:paraId="36FD1DD2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276DE1F3" w14:textId="77777777" w:rsidR="008A06AC" w:rsidRDefault="00586466">
            <w:pPr>
              <w:pStyle w:val="Text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2"/>
          </w:p>
          <w:p w14:paraId="3D81E6E4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3B839AD6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42D7CDB2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6BFB0A37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18C3D70B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2C1D8C9A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04A7ADFD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2FCA85AC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0776EB42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782BF94C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4A07CCE6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284C69CD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16839393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50C1276C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1D123CD8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5FB4DF71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38ECDC00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  <w:p w14:paraId="71C0BFB1" w14:textId="77777777" w:rsidR="008A06AC" w:rsidRDefault="008A06AC">
            <w:pPr>
              <w:ind w:right="71"/>
              <w:rPr>
                <w:sz w:val="22"/>
              </w:rPr>
            </w:pPr>
          </w:p>
        </w:tc>
      </w:tr>
    </w:tbl>
    <w:p w14:paraId="741AB2A5" w14:textId="77777777" w:rsidR="008A06AC" w:rsidRDefault="008A06AC">
      <w:pPr>
        <w:rPr>
          <w:snapToGrid w:val="0"/>
        </w:rPr>
      </w:pPr>
    </w:p>
    <w:p w14:paraId="3F44602C" w14:textId="77777777" w:rsidR="008A06AC" w:rsidRDefault="00586466">
      <w:pPr>
        <w:pStyle w:val="Text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  <w:sz w:val="28"/>
        </w:rPr>
        <w:t xml:space="preserve"> </w:t>
      </w:r>
      <w:r>
        <w:rPr>
          <w:rFonts w:ascii="Arial" w:hAnsi="Arial"/>
          <w:b/>
          <w:color w:val="auto"/>
        </w:rPr>
        <w:t xml:space="preserve">6.0 Finanzierung </w:t>
      </w:r>
    </w:p>
    <w:p w14:paraId="3D2A581E" w14:textId="77777777" w:rsidR="008A06AC" w:rsidRDefault="008A06AC">
      <w:pPr>
        <w:pStyle w:val="Text"/>
        <w:ind w:left="1134" w:hanging="850"/>
        <w:rPr>
          <w:rFonts w:ascii="Arial" w:hAnsi="Arial"/>
          <w:color w:val="auto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8A06AC" w14:paraId="678D3754" w14:textId="77777777" w:rsidTr="00951FE1">
        <w:tc>
          <w:tcPr>
            <w:tcW w:w="9706" w:type="dxa"/>
          </w:tcPr>
          <w:p w14:paraId="1C835277" w14:textId="77777777" w:rsidR="008A06AC" w:rsidRDefault="008A06AC">
            <w:pPr>
              <w:pStyle w:val="TabellenText"/>
              <w:tabs>
                <w:tab w:val="left" w:pos="452"/>
                <w:tab w:val="decimal" w:pos="8294"/>
              </w:tabs>
              <w:ind w:left="0"/>
              <w:jc w:val="both"/>
              <w:rPr>
                <w:rFonts w:ascii="Arial" w:hAnsi="Arial"/>
                <w:color w:val="auto"/>
                <w:u w:val="single"/>
              </w:rPr>
            </w:pPr>
          </w:p>
          <w:p w14:paraId="74FF515B" w14:textId="77777777" w:rsidR="008A06AC" w:rsidRDefault="00586466" w:rsidP="00951FE1">
            <w:pPr>
              <w:pStyle w:val="TabellenText"/>
              <w:tabs>
                <w:tab w:val="left" w:pos="452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  <w:u w:val="single"/>
              </w:rPr>
              <w:t>Gesamtkosten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3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1E0FDC2" w14:textId="77777777" w:rsidR="008A06AC" w:rsidRDefault="008A06AC" w:rsidP="00951FE1">
            <w:pPr>
              <w:pStyle w:val="TabellenText"/>
              <w:tabs>
                <w:tab w:val="left" w:pos="452"/>
                <w:tab w:val="decimal" w:pos="7892"/>
                <w:tab w:val="decimal" w:pos="9076"/>
              </w:tabs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2F73ABF5" w14:textId="77777777" w:rsidR="008A06AC" w:rsidRDefault="00586466" w:rsidP="00951FE1">
            <w:pPr>
              <w:pStyle w:val="TabellenText"/>
              <w:tabs>
                <w:tab w:val="left" w:pos="452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  <w:u w:val="single"/>
              </w:rPr>
              <w:t>Gesamtfinanzierung (Finanzierungsmittel)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4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3989D7E" w14:textId="77777777" w:rsidR="008A06AC" w:rsidRDefault="00586466" w:rsidP="00951FE1">
            <w:pPr>
              <w:pStyle w:val="TabellenText"/>
              <w:tabs>
                <w:tab w:val="left" w:pos="452"/>
                <w:tab w:val="decimal" w:pos="7892"/>
                <w:tab w:val="decimal" w:pos="9076"/>
              </w:tabs>
              <w:ind w:left="0"/>
              <w:jc w:val="both"/>
              <w:rPr>
                <w:rFonts w:ascii="Arial" w:hAnsi="Arial"/>
                <w:i/>
                <w:color w:val="auto"/>
              </w:rPr>
            </w:pPr>
            <w:r>
              <w:rPr>
                <w:rFonts w:ascii="Arial" w:hAnsi="Arial"/>
                <w:color w:val="auto"/>
                <w:u w:val="single"/>
              </w:rPr>
              <w:t>davon</w:t>
            </w:r>
            <w:r>
              <w:rPr>
                <w:rFonts w:ascii="Arial" w:hAnsi="Arial"/>
                <w:i/>
                <w:color w:val="auto"/>
              </w:rPr>
              <w:t>:</w:t>
            </w:r>
          </w:p>
          <w:p w14:paraId="10DE99D5" w14:textId="77777777" w:rsidR="008A06AC" w:rsidRDefault="008A06AC" w:rsidP="00951FE1">
            <w:pPr>
              <w:pStyle w:val="TabellenText"/>
              <w:tabs>
                <w:tab w:val="left" w:pos="452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46C0368D" w14:textId="77777777" w:rsidR="008A06AC" w:rsidRDefault="00586466" w:rsidP="00951FE1">
            <w:pPr>
              <w:pStyle w:val="TabellenText"/>
              <w:tabs>
                <w:tab w:val="left" w:pos="452"/>
                <w:tab w:val="left" w:pos="7010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Beiträge Dritter (z. B. §§ 8, 10 KAG)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5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56F9A593" w14:textId="77777777" w:rsidR="008A06AC" w:rsidRDefault="008A06AC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4251D6E3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Zuwendungen Dritter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6"/>
            <w:r w:rsidR="00951FE1">
              <w:rPr>
                <w:rFonts w:ascii="Arial" w:hAnsi="Arial"/>
                <w:color w:val="auto"/>
              </w:rPr>
              <w:t xml:space="preserve"> </w:t>
            </w:r>
            <w:r>
              <w:rPr>
                <w:rFonts w:ascii="Arial" w:hAnsi="Arial"/>
                <w:color w:val="auto"/>
              </w:rPr>
              <w:t>EURO</w:t>
            </w:r>
          </w:p>
          <w:p w14:paraId="58AD9E2D" w14:textId="77777777" w:rsidR="008A06AC" w:rsidRDefault="008A06AC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decimal" w:pos="9360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179A0AC7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Bund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  <w:t>(Bewilligungsbescheid*) v.                      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7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B9C3363" w14:textId="77777777" w:rsidR="008A06AC" w:rsidRDefault="008A06AC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026C0E32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Landkreis</w:t>
            </w:r>
            <w:r>
              <w:rPr>
                <w:rFonts w:ascii="Arial" w:hAnsi="Arial"/>
                <w:color w:val="auto"/>
              </w:rPr>
              <w:tab/>
              <w:t>(Bewilligungsbescheid*) v.                      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8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669549B" w14:textId="77777777" w:rsidR="008A06AC" w:rsidRDefault="008A06AC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11DF79E2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1915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Sonstige</w:t>
            </w:r>
            <w:r>
              <w:rPr>
                <w:rFonts w:ascii="Arial" w:hAnsi="Arial"/>
                <w:color w:val="auto"/>
              </w:rPr>
              <w:tab/>
              <w:t>(Bewilligungsbescheid*) v.                      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19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455386B8" w14:textId="77777777" w:rsidR="008A06AC" w:rsidRDefault="008A06AC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30641135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Eigenmittel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0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9F4DDA6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davon sollen voraussichtlich mit Krediten</w:t>
            </w:r>
          </w:p>
          <w:p w14:paraId="11E7D00C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finanziert werden              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1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5250C51" w14:textId="77777777" w:rsidR="008A06AC" w:rsidRDefault="008A06AC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79563C7D" w14:textId="77777777" w:rsidR="008A06AC" w:rsidRDefault="00586466" w:rsidP="00951FE1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9076"/>
              </w:tabs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Ungedeckt (beantragte Zuweisung)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2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7C5B8908" w14:textId="77777777" w:rsidR="008A06AC" w:rsidRDefault="008A06AC">
            <w:pPr>
              <w:pStyle w:val="TabellenText"/>
              <w:tabs>
                <w:tab w:val="left" w:pos="452"/>
                <w:tab w:val="left" w:pos="798"/>
                <w:tab w:val="left" w:pos="2464"/>
                <w:tab w:val="left" w:pos="5828"/>
                <w:tab w:val="decimal" w:pos="7892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5EA50166" w14:textId="77777777" w:rsidR="008A06AC" w:rsidRDefault="00586466">
            <w:pPr>
              <w:pStyle w:val="TabellenText"/>
              <w:tabs>
                <w:tab w:val="left" w:pos="214"/>
                <w:tab w:val="left" w:pos="798"/>
                <w:tab w:val="left" w:pos="2464"/>
                <w:tab w:val="left" w:pos="5828"/>
                <w:tab w:val="decimal" w:pos="7892"/>
              </w:tabs>
              <w:ind w:left="0"/>
              <w:jc w:val="both"/>
              <w:rPr>
                <w:color w:val="auto"/>
                <w:sz w:val="18"/>
              </w:rPr>
            </w:pPr>
            <w:r>
              <w:rPr>
                <w:color w:val="auto"/>
              </w:rPr>
              <w:t>*)</w:t>
            </w:r>
            <w:r>
              <w:rPr>
                <w:color w:val="auto"/>
              </w:rPr>
              <w:tab/>
            </w:r>
            <w:r>
              <w:rPr>
                <w:color w:val="auto"/>
                <w:sz w:val="18"/>
              </w:rPr>
              <w:t>Falls noch kein Bewilligungsbescheid vorliegt, ist anzugeben, ob und aufgrund welcher rechtsverbindlichen</w:t>
            </w:r>
          </w:p>
          <w:p w14:paraId="7B338BE1" w14:textId="77777777" w:rsidR="008A06AC" w:rsidRDefault="00586466">
            <w:pPr>
              <w:pStyle w:val="TabellenText"/>
              <w:tabs>
                <w:tab w:val="left" w:pos="214"/>
                <w:tab w:val="left" w:pos="798"/>
                <w:tab w:val="left" w:pos="2464"/>
                <w:tab w:val="left" w:pos="5828"/>
                <w:tab w:val="decimal" w:pos="7892"/>
              </w:tabs>
              <w:ind w:left="0"/>
              <w:jc w:val="both"/>
              <w:rPr>
                <w:color w:val="auto"/>
                <w:sz w:val="18"/>
              </w:rPr>
            </w:pPr>
            <w:r>
              <w:rPr>
                <w:color w:val="auto"/>
              </w:rPr>
              <w:t xml:space="preserve">   </w:t>
            </w:r>
            <w:r>
              <w:rPr>
                <w:color w:val="auto"/>
                <w:sz w:val="18"/>
              </w:rPr>
              <w:t>Vereinbarung oder Zusage die Zuweisung bzw. der Zuschuss zu erwarten ist.</w:t>
            </w:r>
          </w:p>
          <w:p w14:paraId="038A312D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</w:tc>
      </w:tr>
    </w:tbl>
    <w:p w14:paraId="2F908342" w14:textId="77777777" w:rsidR="008A06AC" w:rsidRDefault="008A06AC">
      <w:pPr>
        <w:pStyle w:val="Text"/>
        <w:jc w:val="center"/>
        <w:rPr>
          <w:rFonts w:ascii="Arial" w:hAnsi="Arial"/>
          <w:bCs/>
          <w:color w:val="auto"/>
        </w:rPr>
      </w:pPr>
    </w:p>
    <w:p w14:paraId="56084A79" w14:textId="77777777" w:rsidR="008A06AC" w:rsidRDefault="00586466">
      <w:pPr>
        <w:pStyle w:val="Text"/>
        <w:jc w:val="center"/>
        <w:rPr>
          <w:rFonts w:ascii="Arial" w:hAnsi="Arial"/>
          <w:bCs/>
          <w:color w:val="auto"/>
        </w:rPr>
      </w:pPr>
      <w:r>
        <w:rPr>
          <w:rFonts w:ascii="Arial" w:hAnsi="Arial"/>
          <w:bCs/>
          <w:color w:val="auto"/>
        </w:rPr>
        <w:br w:type="page"/>
      </w:r>
    </w:p>
    <w:p w14:paraId="171DF973" w14:textId="77777777" w:rsidR="008A06AC" w:rsidRDefault="008A06AC">
      <w:pPr>
        <w:pStyle w:val="Text"/>
        <w:jc w:val="center"/>
        <w:rPr>
          <w:rFonts w:ascii="Arial" w:hAnsi="Arial"/>
          <w:bCs/>
          <w:color w:val="auto"/>
        </w:rPr>
      </w:pPr>
    </w:p>
    <w:p w14:paraId="73F75D0F" w14:textId="77777777" w:rsidR="008A06AC" w:rsidRDefault="00586466">
      <w:pPr>
        <w:pStyle w:val="Text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  <w:sz w:val="28"/>
        </w:rPr>
        <w:t xml:space="preserve"> </w:t>
      </w:r>
      <w:r>
        <w:rPr>
          <w:rFonts w:ascii="Arial" w:hAnsi="Arial"/>
          <w:b/>
          <w:color w:val="auto"/>
        </w:rPr>
        <w:t>7.0 Fälligkeit der Kosten</w:t>
      </w:r>
    </w:p>
    <w:p w14:paraId="73B9EFB3" w14:textId="77777777" w:rsidR="008A06AC" w:rsidRDefault="008A06AC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8"/>
        </w:rPr>
      </w:pPr>
    </w:p>
    <w:p w14:paraId="3F2D8B8E" w14:textId="77777777" w:rsidR="008A06AC" w:rsidRDefault="008A06AC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2"/>
          <w:szCs w:val="1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4910"/>
      </w:tblGrid>
      <w:tr w:rsidR="008A06AC" w14:paraId="4AFB92C8" w14:textId="77777777" w:rsidTr="00951FE1">
        <w:trPr>
          <w:cantSplit/>
        </w:trPr>
        <w:tc>
          <w:tcPr>
            <w:tcW w:w="9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A538" w14:textId="77777777" w:rsidR="008A06AC" w:rsidRDefault="008A06AC">
            <w:pPr>
              <w:pStyle w:val="Text"/>
              <w:rPr>
                <w:rFonts w:ascii="Arial" w:hAnsi="Arial"/>
                <w:color w:val="auto"/>
                <w:sz w:val="18"/>
              </w:rPr>
            </w:pPr>
          </w:p>
          <w:p w14:paraId="77823EFD" w14:textId="77777777" w:rsidR="008A06AC" w:rsidRDefault="00586466">
            <w:pPr>
              <w:pStyle w:val="Text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 xml:space="preserve">Von den Gesamtkosten fallen voraussichtlich an: </w:t>
            </w:r>
            <w:r>
              <w:rPr>
                <w:rFonts w:ascii="Arial" w:hAnsi="Arial"/>
                <w:color w:val="auto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/>
                <w:color w:val="auto"/>
                <w:sz w:val="18"/>
              </w:rPr>
              <w:instrText xml:space="preserve"> FORMTEXT </w:instrText>
            </w:r>
            <w:r>
              <w:rPr>
                <w:rFonts w:ascii="Arial" w:hAnsi="Arial"/>
                <w:color w:val="auto"/>
                <w:sz w:val="18"/>
              </w:rPr>
            </w:r>
            <w:r>
              <w:rPr>
                <w:rFonts w:ascii="Arial" w:hAnsi="Arial"/>
                <w:color w:val="auto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  <w:sz w:val="18"/>
              </w:rPr>
              <w:t> </w:t>
            </w:r>
            <w:r>
              <w:rPr>
                <w:rFonts w:ascii="Arial" w:hAnsi="Arial"/>
                <w:noProof/>
                <w:color w:val="auto"/>
                <w:sz w:val="18"/>
              </w:rPr>
              <w:t> </w:t>
            </w:r>
            <w:r>
              <w:rPr>
                <w:rFonts w:ascii="Arial" w:hAnsi="Arial"/>
                <w:noProof/>
                <w:color w:val="auto"/>
                <w:sz w:val="18"/>
              </w:rPr>
              <w:t> </w:t>
            </w:r>
            <w:r>
              <w:rPr>
                <w:rFonts w:ascii="Arial" w:hAnsi="Arial"/>
                <w:noProof/>
                <w:color w:val="auto"/>
                <w:sz w:val="18"/>
              </w:rPr>
              <w:t> </w:t>
            </w:r>
            <w:r>
              <w:rPr>
                <w:rFonts w:ascii="Arial" w:hAnsi="Arial"/>
                <w:noProof/>
                <w:color w:val="auto"/>
                <w:sz w:val="18"/>
              </w:rPr>
              <w:t> </w:t>
            </w:r>
            <w:r>
              <w:rPr>
                <w:rFonts w:ascii="Arial" w:hAnsi="Arial"/>
                <w:color w:val="auto"/>
                <w:sz w:val="18"/>
              </w:rPr>
              <w:fldChar w:fldCharType="end"/>
            </w:r>
            <w:bookmarkEnd w:id="23"/>
          </w:p>
          <w:p w14:paraId="5AB77475" w14:textId="77777777" w:rsidR="008A06AC" w:rsidRDefault="008A06AC">
            <w:pPr>
              <w:pStyle w:val="Text"/>
              <w:rPr>
                <w:rFonts w:ascii="Arial" w:hAnsi="Arial"/>
                <w:color w:val="auto"/>
                <w:sz w:val="18"/>
              </w:rPr>
            </w:pPr>
          </w:p>
        </w:tc>
      </w:tr>
      <w:tr w:rsidR="008A06AC" w14:paraId="16B7407B" w14:textId="77777777" w:rsidTr="00951FE1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DA2C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Zeitraum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A9D1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Gesamtkosten</w:t>
            </w:r>
          </w:p>
          <w:p w14:paraId="4C0F9CFA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EURO</w:t>
            </w:r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0BCC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davon zuwendungsfähige Gesamtkosten</w:t>
            </w:r>
          </w:p>
          <w:p w14:paraId="18FF56F2" w14:textId="77777777" w:rsidR="008A06AC" w:rsidRDefault="00586466">
            <w:pPr>
              <w:pStyle w:val="TabellenText"/>
              <w:ind w:left="0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EURO</w:t>
            </w:r>
          </w:p>
        </w:tc>
      </w:tr>
      <w:tr w:rsidR="008A06AC" w14:paraId="3A82D897" w14:textId="77777777" w:rsidTr="00951FE1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7BDD" w14:textId="77777777" w:rsidR="008A06AC" w:rsidRDefault="008A06AC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78698434" w14:textId="712AE288" w:rsidR="008A06AC" w:rsidRDefault="00586466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im laufenden Jahr </w:t>
            </w:r>
            <w:r w:rsidR="00BD2978">
              <w:rPr>
                <w:rFonts w:ascii="Arial" w:hAnsi="Arial"/>
                <w:color w:val="auto"/>
              </w:rPr>
              <w:t>2026</w:t>
            </w:r>
          </w:p>
          <w:p w14:paraId="0301C491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A3F2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794480BC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4" w:name="Text32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4"/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ACF3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5EF6BB78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5"/>
          </w:p>
        </w:tc>
      </w:tr>
      <w:tr w:rsidR="008A06AC" w14:paraId="6BDB4537" w14:textId="77777777" w:rsidTr="00951FE1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BE535" w14:textId="77777777" w:rsidR="008A06AC" w:rsidRDefault="008A06AC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6B54FF9D" w14:textId="0986A026" w:rsidR="008A06AC" w:rsidRDefault="00586466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202</w:t>
            </w:r>
            <w:r w:rsidR="00BD2978">
              <w:rPr>
                <w:rFonts w:ascii="Arial" w:hAnsi="Arial"/>
                <w:color w:val="auto"/>
              </w:rPr>
              <w:t>7</w:t>
            </w:r>
          </w:p>
          <w:p w14:paraId="36DF1050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A4A8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56968178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6"/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BA86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628D9007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7" w:name="Text35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7"/>
          </w:p>
        </w:tc>
      </w:tr>
      <w:tr w:rsidR="008A06AC" w14:paraId="56B66407" w14:textId="77777777" w:rsidTr="00951FE1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45AA" w14:textId="77777777" w:rsidR="008A06AC" w:rsidRDefault="008A06AC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23AC802C" w14:textId="6981195F" w:rsidR="008A06AC" w:rsidRDefault="00586466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202</w:t>
            </w:r>
            <w:r w:rsidR="00BD2978">
              <w:rPr>
                <w:rFonts w:ascii="Arial" w:hAnsi="Arial"/>
                <w:color w:val="auto"/>
              </w:rPr>
              <w:t>8</w:t>
            </w:r>
          </w:p>
          <w:p w14:paraId="2BBDE3AA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3B5C5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0AF10536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8" w:name="Text36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8"/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9666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49D3A038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29"/>
          </w:p>
        </w:tc>
      </w:tr>
      <w:tr w:rsidR="008A06AC" w14:paraId="31D8AC37" w14:textId="77777777" w:rsidTr="00951FE1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38A9" w14:textId="77777777" w:rsidR="008A06AC" w:rsidRDefault="008A06AC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5812763F" w14:textId="485FB256" w:rsidR="008A06AC" w:rsidRDefault="00586466">
            <w:pPr>
              <w:pStyle w:val="TabellenText"/>
              <w:ind w:left="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>202</w:t>
            </w:r>
            <w:r w:rsidR="00BD2978">
              <w:rPr>
                <w:rFonts w:ascii="Arial" w:hAnsi="Arial"/>
                <w:color w:val="auto"/>
              </w:rPr>
              <w:t>9</w:t>
            </w:r>
            <w:r>
              <w:rPr>
                <w:rFonts w:ascii="Arial" w:hAnsi="Arial"/>
                <w:color w:val="auto"/>
              </w:rPr>
              <w:t xml:space="preserve"> und folgende</w:t>
            </w:r>
          </w:p>
          <w:p w14:paraId="574F3A55" w14:textId="77777777" w:rsidR="008A06AC" w:rsidRDefault="008A06AC">
            <w:pPr>
              <w:pStyle w:val="Text"/>
              <w:rPr>
                <w:rFonts w:ascii="Arial" w:hAnsi="Arial"/>
                <w:color w:val="auto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BADA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13760D39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0" w:name="Text38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0"/>
          </w:p>
        </w:tc>
        <w:tc>
          <w:tcPr>
            <w:tcW w:w="4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F6E2" w14:textId="77777777" w:rsidR="008A06AC" w:rsidRDefault="008A06AC">
            <w:pPr>
              <w:pStyle w:val="Text"/>
              <w:jc w:val="center"/>
              <w:rPr>
                <w:rFonts w:ascii="Arial" w:hAnsi="Arial"/>
                <w:color w:val="auto"/>
              </w:rPr>
            </w:pPr>
          </w:p>
          <w:p w14:paraId="3B3D1844" w14:textId="77777777" w:rsidR="008A06AC" w:rsidRDefault="00586466">
            <w:pPr>
              <w:pStyle w:val="Text"/>
              <w:jc w:val="center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1" w:name="Text39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1"/>
          </w:p>
        </w:tc>
      </w:tr>
    </w:tbl>
    <w:p w14:paraId="605386B5" w14:textId="77777777" w:rsidR="008A06AC" w:rsidRDefault="008A06AC">
      <w:pPr>
        <w:rPr>
          <w:sz w:val="22"/>
        </w:rPr>
      </w:pPr>
    </w:p>
    <w:p w14:paraId="7F63A797" w14:textId="77777777" w:rsidR="00B44C2D" w:rsidRDefault="00B44C2D">
      <w:pPr>
        <w:rPr>
          <w:sz w:val="22"/>
        </w:rPr>
      </w:pPr>
    </w:p>
    <w:p w14:paraId="2D2143E4" w14:textId="77777777" w:rsidR="008A06AC" w:rsidRDefault="00586466">
      <w:pPr>
        <w:pStyle w:val="Text"/>
        <w:rPr>
          <w:rFonts w:ascii="Arial" w:hAnsi="Arial"/>
          <w:b/>
          <w:color w:val="auto"/>
        </w:rPr>
      </w:pPr>
      <w:r>
        <w:rPr>
          <w:b/>
          <w:color w:val="auto"/>
          <w:sz w:val="28"/>
        </w:rPr>
        <w:t xml:space="preserve"> </w:t>
      </w:r>
      <w:r>
        <w:rPr>
          <w:b/>
          <w:color w:val="auto"/>
        </w:rPr>
        <w:t>8.0</w:t>
      </w:r>
      <w:r>
        <w:rPr>
          <w:b/>
          <w:color w:val="auto"/>
          <w:sz w:val="28"/>
        </w:rPr>
        <w:t xml:space="preserve"> </w:t>
      </w:r>
      <w:r>
        <w:rPr>
          <w:rFonts w:ascii="Arial" w:hAnsi="Arial"/>
          <w:b/>
          <w:color w:val="auto"/>
        </w:rPr>
        <w:t>Zusätzliche Angaben bei Baumaßnahmen</w:t>
      </w:r>
    </w:p>
    <w:p w14:paraId="70365B5D" w14:textId="77777777" w:rsidR="008A06AC" w:rsidRDefault="00586466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  <w:u w:val="single"/>
        </w:rPr>
        <w:t>Hinweis:</w:t>
      </w:r>
      <w:r>
        <w:rPr>
          <w:rFonts w:ascii="Arial" w:hAnsi="Arial"/>
          <w:color w:val="auto"/>
          <w:sz w:val="18"/>
        </w:rPr>
        <w:t xml:space="preserve">   </w:t>
      </w:r>
      <w:r>
        <w:rPr>
          <w:rFonts w:ascii="Arial" w:hAnsi="Arial"/>
          <w:b/>
          <w:color w:val="auto"/>
          <w:sz w:val="18"/>
        </w:rPr>
        <w:t>Nur bei EV ausfüllen</w:t>
      </w:r>
      <w:r>
        <w:rPr>
          <w:rFonts w:ascii="Arial" w:hAnsi="Arial"/>
          <w:color w:val="auto"/>
          <w:sz w:val="18"/>
        </w:rPr>
        <w:t xml:space="preserve"> (bei GM siehe Anlagen 1 und 1-1)</w:t>
      </w:r>
    </w:p>
    <w:p w14:paraId="705C014F" w14:textId="77777777" w:rsidR="008A06AC" w:rsidRDefault="008A06AC">
      <w:pPr>
        <w:pStyle w:val="Text"/>
        <w:tabs>
          <w:tab w:val="left" w:pos="1843"/>
        </w:tabs>
        <w:ind w:left="1134" w:hanging="850"/>
        <w:rPr>
          <w:rFonts w:ascii="Arial" w:hAnsi="Arial"/>
          <w:color w:val="auto"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8A06AC" w14:paraId="378064FC" w14:textId="77777777" w:rsidTr="00951FE1">
        <w:tc>
          <w:tcPr>
            <w:tcW w:w="9706" w:type="dxa"/>
          </w:tcPr>
          <w:p w14:paraId="14AB1DBA" w14:textId="77777777" w:rsidR="008A06AC" w:rsidRDefault="008A06AC">
            <w:pPr>
              <w:pStyle w:val="TabellenText"/>
              <w:tabs>
                <w:tab w:val="left" w:pos="1310"/>
                <w:tab w:val="left" w:pos="4609"/>
                <w:tab w:val="decimal" w:pos="8552"/>
              </w:tabs>
              <w:ind w:left="0"/>
              <w:jc w:val="both"/>
              <w:rPr>
                <w:rFonts w:ascii="Arial" w:hAnsi="Arial"/>
                <w:color w:val="auto"/>
                <w:sz w:val="18"/>
              </w:rPr>
            </w:pPr>
          </w:p>
          <w:p w14:paraId="03A01CF3" w14:textId="77777777" w:rsidR="008A06AC" w:rsidRDefault="00586466">
            <w:pPr>
              <w:pStyle w:val="TabellenText"/>
              <w:tabs>
                <w:tab w:val="left" w:pos="1310"/>
                <w:tab w:val="left" w:pos="4609"/>
                <w:tab w:val="decimal" w:pos="8552"/>
              </w:tabs>
              <w:ind w:left="0"/>
              <w:jc w:val="both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Die nach Fertigstellung der Maßnahme entstehenden jährlichen Folgekosten (Belastung der künftigen Haushalte) werden voraussichtlich betragen:</w:t>
            </w:r>
          </w:p>
          <w:p w14:paraId="3083487B" w14:textId="77777777" w:rsidR="008A06AC" w:rsidRDefault="008A06AC">
            <w:pPr>
              <w:pStyle w:val="TabellenText"/>
              <w:tabs>
                <w:tab w:val="left" w:pos="1310"/>
                <w:tab w:val="left" w:pos="4609"/>
                <w:tab w:val="decimal" w:pos="8552"/>
              </w:tabs>
              <w:ind w:left="0"/>
              <w:jc w:val="both"/>
              <w:rPr>
                <w:rFonts w:ascii="Arial" w:hAnsi="Arial"/>
                <w:color w:val="auto"/>
              </w:rPr>
            </w:pPr>
          </w:p>
        </w:tc>
      </w:tr>
      <w:tr w:rsidR="008A06AC" w14:paraId="71C53A31" w14:textId="77777777" w:rsidTr="00951FE1">
        <w:tc>
          <w:tcPr>
            <w:tcW w:w="9706" w:type="dxa"/>
          </w:tcPr>
          <w:p w14:paraId="53AEEA44" w14:textId="77777777" w:rsidR="008A06AC" w:rsidRDefault="008A06AC">
            <w:pPr>
              <w:pStyle w:val="TabellenText"/>
              <w:tabs>
                <w:tab w:val="left" w:pos="1310"/>
                <w:tab w:val="left" w:pos="4609"/>
                <w:tab w:val="decimal" w:pos="8552"/>
              </w:tabs>
              <w:ind w:left="-70"/>
              <w:jc w:val="both"/>
              <w:rPr>
                <w:rFonts w:ascii="Arial" w:hAnsi="Arial"/>
                <w:color w:val="auto"/>
                <w:sz w:val="18"/>
              </w:rPr>
            </w:pPr>
          </w:p>
          <w:p w14:paraId="785E20EB" w14:textId="77777777" w:rsidR="008A06AC" w:rsidRDefault="00586466" w:rsidP="00951FE1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ind w:left="-7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 xml:space="preserve"> Ermittlung:</w:t>
            </w:r>
            <w:r>
              <w:rPr>
                <w:rFonts w:ascii="Arial" w:hAnsi="Arial"/>
                <w:color w:val="auto"/>
              </w:rPr>
              <w:tab/>
              <w:t>Personalkosten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2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4E21DEFE" w14:textId="77777777" w:rsidR="008A06AC" w:rsidRDefault="008A06AC" w:rsidP="00951FE1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057C0936" w14:textId="77777777" w:rsidR="008A06AC" w:rsidRDefault="0058646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ab/>
              <w:t>Sachkosten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3" w:name="Text41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3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204CDE72" w14:textId="77777777" w:rsidR="006778E6" w:rsidRDefault="006778E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582C12CD" w14:textId="77777777" w:rsidR="006778E6" w:rsidRPr="006778E6" w:rsidRDefault="006778E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 w:firstLine="1480"/>
              <w:jc w:val="both"/>
              <w:rPr>
                <w:rFonts w:ascii="Arial" w:hAnsi="Arial"/>
                <w:color w:val="auto"/>
                <w:sz w:val="20"/>
                <w:szCs w:val="18"/>
              </w:rPr>
            </w:pPr>
            <w:r w:rsidRPr="006778E6">
              <w:rPr>
                <w:rFonts w:ascii="Arial" w:hAnsi="Arial"/>
                <w:color w:val="auto"/>
                <w:sz w:val="20"/>
                <w:szCs w:val="18"/>
              </w:rPr>
              <w:t>Nachrichtlich: darin enthalten als Teile der Sachkosten</w:t>
            </w:r>
          </w:p>
          <w:p w14:paraId="2166762E" w14:textId="5C1CAB6F" w:rsidR="006778E6" w:rsidRDefault="006778E6" w:rsidP="00D46E3C">
            <w:pPr>
              <w:pStyle w:val="TabellenText"/>
              <w:tabs>
                <w:tab w:val="left" w:pos="1310"/>
                <w:tab w:val="right" w:pos="7119"/>
                <w:tab w:val="decimal" w:pos="9218"/>
              </w:tabs>
              <w:spacing w:before="40"/>
              <w:ind w:left="-70" w:firstLine="1480"/>
              <w:jc w:val="both"/>
              <w:rPr>
                <w:rFonts w:ascii="Arial" w:hAnsi="Arial"/>
                <w:color w:val="auto"/>
                <w:sz w:val="20"/>
                <w:szCs w:val="18"/>
              </w:rPr>
            </w:pPr>
            <w:r w:rsidRPr="006778E6">
              <w:rPr>
                <w:rFonts w:ascii="Arial" w:hAnsi="Arial"/>
                <w:color w:val="auto"/>
                <w:sz w:val="20"/>
                <w:szCs w:val="18"/>
              </w:rPr>
              <w:t>Nutzungskosten</w:t>
            </w:r>
            <w:r w:rsidRPr="006778E6">
              <w:rPr>
                <w:rStyle w:val="Funotenzeichen"/>
                <w:rFonts w:ascii="Arial" w:hAnsi="Arial"/>
                <w:color w:val="auto"/>
                <w:sz w:val="20"/>
                <w:szCs w:val="18"/>
              </w:rPr>
              <w:footnoteReference w:id="1"/>
            </w:r>
            <w:r w:rsidRPr="006778E6">
              <w:rPr>
                <w:rFonts w:ascii="Arial" w:hAnsi="Arial"/>
                <w:color w:val="auto"/>
                <w:sz w:val="20"/>
                <w:szCs w:val="18"/>
              </w:rPr>
              <w:t>, hier</w:t>
            </w:r>
          </w:p>
          <w:p w14:paraId="154EDBB5" w14:textId="77777777" w:rsidR="00D46E3C" w:rsidRDefault="00D46E3C" w:rsidP="00D46E3C">
            <w:pPr>
              <w:pStyle w:val="TabellenText"/>
              <w:tabs>
                <w:tab w:val="left" w:pos="1310"/>
                <w:tab w:val="right" w:pos="7119"/>
                <w:tab w:val="decimal" w:pos="9218"/>
              </w:tabs>
              <w:spacing w:before="40"/>
              <w:ind w:left="-70" w:firstLine="1480"/>
              <w:jc w:val="both"/>
              <w:rPr>
                <w:rFonts w:ascii="Arial" w:hAnsi="Arial"/>
                <w:color w:val="auto"/>
                <w:sz w:val="20"/>
                <w:szCs w:val="18"/>
              </w:rPr>
            </w:pPr>
          </w:p>
          <w:p w14:paraId="4E9189E0" w14:textId="5012D418" w:rsidR="006778E6" w:rsidRDefault="006778E6" w:rsidP="00D46E3C">
            <w:pPr>
              <w:pStyle w:val="TabellenText"/>
              <w:tabs>
                <w:tab w:val="left" w:pos="1310"/>
                <w:tab w:val="right" w:pos="7545"/>
                <w:tab w:val="decimal" w:pos="9218"/>
              </w:tabs>
              <w:spacing w:before="40"/>
              <w:ind w:left="-70" w:firstLine="1480"/>
              <w:jc w:val="both"/>
              <w:rPr>
                <w:rFonts w:ascii="Arial" w:hAnsi="Arial"/>
                <w:i/>
                <w:iCs/>
                <w:color w:val="auto"/>
                <w:sz w:val="20"/>
                <w:szCs w:val="18"/>
              </w:rPr>
            </w:pP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t>Betriebskosten (NKG 300) und</w:t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tab/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instrText xml:space="preserve"> FORMTEXT </w:instrText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fldChar w:fldCharType="separate"/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fldChar w:fldCharType="end"/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t xml:space="preserve"> EURO</w:t>
            </w:r>
          </w:p>
          <w:p w14:paraId="3BE56B86" w14:textId="77777777" w:rsidR="00D46E3C" w:rsidRPr="00D46E3C" w:rsidRDefault="00D46E3C" w:rsidP="00D46E3C">
            <w:pPr>
              <w:pStyle w:val="TabellenText"/>
              <w:tabs>
                <w:tab w:val="left" w:pos="1310"/>
                <w:tab w:val="right" w:pos="7545"/>
                <w:tab w:val="decimal" w:pos="9218"/>
              </w:tabs>
              <w:spacing w:before="40"/>
              <w:ind w:left="-70" w:firstLine="1480"/>
              <w:jc w:val="both"/>
              <w:rPr>
                <w:rFonts w:ascii="Arial" w:hAnsi="Arial"/>
                <w:i/>
                <w:iCs/>
                <w:color w:val="auto"/>
                <w:sz w:val="20"/>
                <w:szCs w:val="18"/>
              </w:rPr>
            </w:pPr>
          </w:p>
          <w:p w14:paraId="0C53D412" w14:textId="09C66942" w:rsidR="006778E6" w:rsidRPr="00D46E3C" w:rsidRDefault="006778E6" w:rsidP="00D46E3C">
            <w:pPr>
              <w:pStyle w:val="TabellenText"/>
              <w:tabs>
                <w:tab w:val="left" w:pos="1310"/>
                <w:tab w:val="right" w:pos="7545"/>
                <w:tab w:val="left" w:pos="7942"/>
                <w:tab w:val="decimal" w:pos="9218"/>
              </w:tabs>
              <w:spacing w:before="40"/>
              <w:ind w:left="-70" w:firstLine="1480"/>
              <w:jc w:val="both"/>
              <w:rPr>
                <w:rFonts w:ascii="Arial" w:hAnsi="Arial"/>
                <w:i/>
                <w:iCs/>
                <w:color w:val="auto"/>
                <w:sz w:val="18"/>
                <w:szCs w:val="16"/>
              </w:rPr>
            </w:pP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t>Instandsetzungskosten (NKG 400)</w:t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tab/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instrText xml:space="preserve"> FORMTEXT </w:instrText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fldChar w:fldCharType="separate"/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noProof/>
                <w:color w:val="auto"/>
                <w:sz w:val="20"/>
                <w:szCs w:val="18"/>
              </w:rPr>
              <w:t> </w:t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fldChar w:fldCharType="end"/>
            </w:r>
            <w:r w:rsidRPr="00D46E3C">
              <w:rPr>
                <w:rFonts w:ascii="Arial" w:hAnsi="Arial"/>
                <w:i/>
                <w:iCs/>
                <w:color w:val="auto"/>
                <w:sz w:val="20"/>
                <w:szCs w:val="18"/>
              </w:rPr>
              <w:t xml:space="preserve"> EURO</w:t>
            </w:r>
          </w:p>
          <w:p w14:paraId="225D5CA6" w14:textId="77777777" w:rsidR="008A06AC" w:rsidRDefault="008A06AC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72B80A92" w14:textId="77777777" w:rsidR="008A06AC" w:rsidRDefault="0058646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ab/>
              <w:t>kalkulatorische Kosten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4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9691189" w14:textId="77777777" w:rsidR="008A06AC" w:rsidRDefault="008A06AC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1ED27403" w14:textId="77777777" w:rsidR="008A06AC" w:rsidRDefault="0058646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left"/>
              <w:rPr>
                <w:rFonts w:ascii="Arial" w:hAnsi="Arial"/>
                <w:color w:val="auto"/>
                <w:u w:val="double"/>
              </w:rPr>
            </w:pPr>
            <w:r>
              <w:rPr>
                <w:rFonts w:ascii="Arial" w:hAnsi="Arial"/>
                <w:color w:val="auto"/>
              </w:rPr>
              <w:tab/>
              <w:t>.......................................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5" w:name="Text43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5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32EDA2D" w14:textId="77777777" w:rsidR="008A06AC" w:rsidRDefault="008A06AC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0"/>
              <w:jc w:val="both"/>
              <w:rPr>
                <w:rFonts w:ascii="Arial" w:hAnsi="Arial"/>
                <w:color w:val="auto"/>
              </w:rPr>
            </w:pPr>
          </w:p>
          <w:p w14:paraId="3774ACAA" w14:textId="77777777" w:rsidR="008A06AC" w:rsidRDefault="0058646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  <w:t>zusammen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6" w:name="Text44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6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1210D812" w14:textId="77777777" w:rsidR="008A06AC" w:rsidRDefault="008A06AC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7EF9B6F1" w14:textId="77777777" w:rsidR="008A06AC" w:rsidRDefault="0058646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ab/>
              <w:t>Einnahmen (z. B. Benutzungsgebühren)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7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4CEC34EF" w14:textId="77777777" w:rsidR="008A06AC" w:rsidRDefault="008A06AC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</w:p>
          <w:p w14:paraId="4A64505C" w14:textId="77777777" w:rsidR="008A06AC" w:rsidRDefault="00586466" w:rsidP="00D46E3C">
            <w:pPr>
              <w:pStyle w:val="TabellenText"/>
              <w:tabs>
                <w:tab w:val="left" w:pos="1310"/>
                <w:tab w:val="left" w:pos="4609"/>
                <w:tab w:val="left" w:pos="7942"/>
                <w:tab w:val="decimal" w:pos="9218"/>
              </w:tabs>
              <w:spacing w:before="40"/>
              <w:ind w:left="-70"/>
              <w:jc w:val="both"/>
              <w:rPr>
                <w:rFonts w:ascii="Arial" w:hAnsi="Arial"/>
                <w:color w:val="auto"/>
              </w:rPr>
            </w:pPr>
            <w:r>
              <w:rPr>
                <w:rFonts w:ascii="Arial" w:hAnsi="Arial"/>
                <w:color w:val="auto"/>
              </w:rPr>
              <w:tab/>
              <w:t>mithin Folgekosten</w:t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tab/>
            </w:r>
            <w:r>
              <w:rPr>
                <w:rFonts w:ascii="Arial" w:hAnsi="Arial"/>
                <w:color w:val="auto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8" w:name="Text46"/>
            <w:r>
              <w:rPr>
                <w:rFonts w:ascii="Arial" w:hAnsi="Arial"/>
                <w:color w:val="auto"/>
              </w:rPr>
              <w:instrText xml:space="preserve"> FORMTEXT </w:instrText>
            </w:r>
            <w:r>
              <w:rPr>
                <w:rFonts w:ascii="Arial" w:hAnsi="Arial"/>
                <w:color w:val="auto"/>
              </w:rPr>
            </w:r>
            <w:r>
              <w:rPr>
                <w:rFonts w:ascii="Arial" w:hAnsi="Arial"/>
                <w:color w:val="auto"/>
              </w:rPr>
              <w:fldChar w:fldCharType="separate"/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noProof/>
                <w:color w:val="auto"/>
              </w:rPr>
              <w:t> </w:t>
            </w:r>
            <w:r>
              <w:rPr>
                <w:rFonts w:ascii="Arial" w:hAnsi="Arial"/>
                <w:color w:val="auto"/>
              </w:rPr>
              <w:fldChar w:fldCharType="end"/>
            </w:r>
            <w:bookmarkEnd w:id="38"/>
            <w:r>
              <w:rPr>
                <w:rFonts w:ascii="Arial" w:hAnsi="Arial"/>
                <w:color w:val="auto"/>
              </w:rPr>
              <w:t xml:space="preserve"> EURO</w:t>
            </w:r>
          </w:p>
          <w:p w14:paraId="056BABEC" w14:textId="77777777" w:rsidR="008A06AC" w:rsidRDefault="008A06AC" w:rsidP="00D46E3C">
            <w:pPr>
              <w:pStyle w:val="TabellenText"/>
              <w:tabs>
                <w:tab w:val="left" w:pos="1310"/>
                <w:tab w:val="left" w:pos="4609"/>
                <w:tab w:val="decimal" w:pos="8552"/>
              </w:tabs>
              <w:ind w:left="0"/>
              <w:jc w:val="both"/>
              <w:rPr>
                <w:rFonts w:ascii="Arial" w:hAnsi="Arial"/>
                <w:color w:val="auto"/>
                <w:sz w:val="18"/>
              </w:rPr>
            </w:pPr>
          </w:p>
          <w:p w14:paraId="0EAF2FB0" w14:textId="77777777" w:rsidR="008A06AC" w:rsidRDefault="008A06AC">
            <w:pPr>
              <w:pStyle w:val="TabellenText"/>
              <w:tabs>
                <w:tab w:val="left" w:pos="1310"/>
                <w:tab w:val="left" w:pos="4609"/>
                <w:tab w:val="decimal" w:pos="8552"/>
              </w:tabs>
              <w:ind w:left="-70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2AAF2B63" w14:textId="65DE648D" w:rsidR="008A06AC" w:rsidRDefault="008A06AC">
      <w:pPr>
        <w:pStyle w:val="Textkrper"/>
        <w:jc w:val="center"/>
        <w:rPr>
          <w:bCs/>
          <w:sz w:val="22"/>
        </w:rPr>
      </w:pPr>
    </w:p>
    <w:p w14:paraId="1D2040F2" w14:textId="77777777" w:rsidR="008A06AC" w:rsidRDefault="008A06AC">
      <w:pPr>
        <w:pStyle w:val="Textkrper"/>
        <w:jc w:val="center"/>
        <w:rPr>
          <w:bCs/>
          <w:sz w:val="22"/>
        </w:rPr>
      </w:pPr>
    </w:p>
    <w:p w14:paraId="79683E6E" w14:textId="77777777" w:rsidR="008A06AC" w:rsidRDefault="008A06AC">
      <w:pPr>
        <w:pStyle w:val="Text"/>
        <w:tabs>
          <w:tab w:val="left" w:pos="567"/>
          <w:tab w:val="left" w:pos="8505"/>
        </w:tabs>
        <w:rPr>
          <w:rFonts w:ascii="Arial" w:hAnsi="Arial"/>
          <w:b/>
          <w:color w:val="auto"/>
          <w:sz w:val="16"/>
          <w:szCs w:val="16"/>
        </w:rPr>
      </w:pPr>
    </w:p>
    <w:p w14:paraId="2F2FFCD8" w14:textId="77777777" w:rsidR="008A06AC" w:rsidRDefault="00586466">
      <w:pPr>
        <w:pStyle w:val="Text"/>
        <w:tabs>
          <w:tab w:val="left" w:pos="567"/>
          <w:tab w:val="left" w:pos="8505"/>
        </w:tabs>
        <w:outlineLvl w:val="0"/>
        <w:rPr>
          <w:rFonts w:ascii="Arial" w:hAnsi="Arial"/>
          <w:b/>
          <w:color w:val="auto"/>
          <w:szCs w:val="22"/>
          <w:u w:val="single"/>
        </w:rPr>
      </w:pPr>
      <w:r>
        <w:rPr>
          <w:rFonts w:ascii="Arial" w:hAnsi="Arial"/>
          <w:b/>
          <w:color w:val="auto"/>
          <w:szCs w:val="22"/>
          <w:u w:val="single"/>
        </w:rPr>
        <w:t>Anlagen für Einzelvorhaben (EV):</w:t>
      </w:r>
    </w:p>
    <w:p w14:paraId="5F03C01C" w14:textId="77777777" w:rsidR="008A06AC" w:rsidRDefault="008A06AC">
      <w:pPr>
        <w:pStyle w:val="Text"/>
        <w:tabs>
          <w:tab w:val="left" w:pos="567"/>
          <w:tab w:val="left" w:pos="8505"/>
        </w:tabs>
        <w:rPr>
          <w:rFonts w:ascii="Arial" w:hAnsi="Arial"/>
          <w:b/>
          <w:color w:val="auto"/>
          <w:sz w:val="16"/>
          <w:szCs w:val="16"/>
        </w:rPr>
      </w:pPr>
    </w:p>
    <w:p w14:paraId="2DEDE39D" w14:textId="77777777" w:rsidR="008A06AC" w:rsidRDefault="008A06AC">
      <w:pPr>
        <w:pStyle w:val="Text"/>
        <w:tabs>
          <w:tab w:val="left" w:pos="567"/>
          <w:tab w:val="left" w:pos="8505"/>
        </w:tabs>
        <w:rPr>
          <w:rFonts w:ascii="Arial" w:hAnsi="Arial"/>
          <w:b/>
          <w:color w:val="auto"/>
          <w:sz w:val="16"/>
          <w:szCs w:val="16"/>
        </w:rPr>
      </w:pPr>
    </w:p>
    <w:p w14:paraId="1A41D807" w14:textId="77777777" w:rsidR="008A06AC" w:rsidRPr="00721953" w:rsidRDefault="00586466" w:rsidP="00721953">
      <w:pPr>
        <w:pStyle w:val="Text"/>
        <w:numPr>
          <w:ilvl w:val="0"/>
          <w:numId w:val="8"/>
        </w:numPr>
        <w:tabs>
          <w:tab w:val="clear" w:pos="397"/>
          <w:tab w:val="num" w:pos="340"/>
          <w:tab w:val="left" w:pos="567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tab/>
        <w:t>Ggf. Aufstellung d. Teilmaßnahmen als Maßnahmen-, Ausgaben- und Finanzierungs</w:t>
      </w:r>
      <w:r w:rsidRPr="00721953">
        <w:rPr>
          <w:rFonts w:ascii="Arial" w:hAnsi="Arial"/>
          <w:color w:val="auto"/>
          <w:u w:val="single"/>
        </w:rPr>
        <w:t>plan</w:t>
      </w:r>
      <w:r w:rsidRPr="00721953">
        <w:rPr>
          <w:rFonts w:ascii="Arial" w:hAnsi="Arial"/>
          <w:color w:val="auto"/>
        </w:rPr>
        <w:t xml:space="preserve"> </w:t>
      </w:r>
      <w:r w:rsidRP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30"/>
      <w:r w:rsidRPr="00721953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721953">
        <w:rPr>
          <w:rFonts w:ascii="Arial" w:hAnsi="Arial"/>
          <w:color w:val="auto"/>
        </w:rPr>
        <w:fldChar w:fldCharType="end"/>
      </w:r>
      <w:bookmarkEnd w:id="39"/>
    </w:p>
    <w:p w14:paraId="6B093DC9" w14:textId="77777777" w:rsidR="008A06AC" w:rsidRPr="00721953" w:rsidRDefault="00586466" w:rsidP="00721953">
      <w:pPr>
        <w:pStyle w:val="Text"/>
        <w:tabs>
          <w:tab w:val="left" w:pos="567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>2.</w:t>
      </w:r>
      <w:r w:rsidRPr="00721953">
        <w:rPr>
          <w:rFonts w:ascii="Arial" w:hAnsi="Arial"/>
          <w:color w:val="auto"/>
        </w:rPr>
        <w:tab/>
        <w:t>Ggf. Verträge, Vereinbarungen, Gutachten, Bewilli</w:t>
      </w:r>
      <w:r w:rsidR="00721953">
        <w:rPr>
          <w:rFonts w:ascii="Arial" w:hAnsi="Arial"/>
          <w:color w:val="auto"/>
        </w:rPr>
        <w:t xml:space="preserve">gungsbescheide Dritter u.a.  </w:t>
      </w:r>
      <w:r w:rsid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721953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721953">
        <w:rPr>
          <w:rFonts w:ascii="Arial" w:hAnsi="Arial"/>
          <w:color w:val="auto"/>
        </w:rPr>
        <w:fldChar w:fldCharType="end"/>
      </w:r>
    </w:p>
    <w:p w14:paraId="5C943F87" w14:textId="77777777" w:rsidR="008A06AC" w:rsidRPr="00721953" w:rsidRDefault="00586466" w:rsidP="00721953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>3.</w:t>
      </w:r>
      <w:r w:rsidRPr="00721953">
        <w:rPr>
          <w:rFonts w:ascii="Arial" w:hAnsi="Arial"/>
          <w:color w:val="auto"/>
        </w:rPr>
        <w:tab/>
        <w:t xml:space="preserve">Ggf. vertragliche Vereinbarungen zur Sicherung der künftigen Nutzung einschl. der </w:t>
      </w:r>
      <w:r w:rsidRPr="00721953">
        <w:rPr>
          <w:rFonts w:ascii="Arial" w:hAnsi="Arial"/>
          <w:color w:val="auto"/>
        </w:rPr>
        <w:tab/>
        <w:t xml:space="preserve"> </w:t>
      </w:r>
      <w:r w:rsidRP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721953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721953">
        <w:rPr>
          <w:rFonts w:ascii="Arial" w:hAnsi="Arial"/>
          <w:color w:val="auto"/>
        </w:rPr>
        <w:fldChar w:fldCharType="end"/>
      </w:r>
    </w:p>
    <w:p w14:paraId="3E561375" w14:textId="77777777" w:rsidR="008A06AC" w:rsidRPr="00721953" w:rsidRDefault="00586466" w:rsidP="00721953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ab/>
        <w:t>Liquiditäts- und steuerrechtlichen Unbedenklichkeit der Investitionen Dritter</w:t>
      </w:r>
    </w:p>
    <w:p w14:paraId="07353B2F" w14:textId="658B2775" w:rsidR="00B674FD" w:rsidRPr="00B674FD" w:rsidRDefault="00586466" w:rsidP="00B674FD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>4.</w:t>
      </w:r>
      <w:r w:rsidRPr="00721953">
        <w:rPr>
          <w:rFonts w:ascii="Arial" w:hAnsi="Arial"/>
          <w:color w:val="auto"/>
        </w:rPr>
        <w:tab/>
      </w:r>
      <w:r w:rsidR="00B674FD" w:rsidRPr="00B674FD">
        <w:rPr>
          <w:rFonts w:ascii="Arial" w:hAnsi="Arial"/>
          <w:color w:val="auto"/>
        </w:rPr>
        <w:t xml:space="preserve">aktuelle Übersicht der Haushalts- und Finanzlage gemäß </w:t>
      </w:r>
      <w:r w:rsidR="00B674FD">
        <w:rPr>
          <w:rFonts w:ascii="Arial" w:hAnsi="Arial"/>
          <w:color w:val="auto"/>
        </w:rPr>
        <w:t>Muster (Teil II/Anlage zu</w:t>
      </w:r>
      <w:r w:rsidR="00B674FD">
        <w:rPr>
          <w:rFonts w:ascii="Arial" w:hAnsi="Arial"/>
          <w:color w:val="auto"/>
        </w:rPr>
        <w:tab/>
      </w:r>
    </w:p>
    <w:p w14:paraId="202C3F16" w14:textId="77777777" w:rsidR="00B674FD" w:rsidRDefault="00B674FD" w:rsidP="00B674FD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  <w:r w:rsidRPr="00B674FD">
        <w:rPr>
          <w:rFonts w:ascii="Arial" w:hAnsi="Arial"/>
          <w:color w:val="auto"/>
        </w:rPr>
        <w:tab/>
        <w:t xml:space="preserve">§ 44 Abs. 1 VV-LHO) </w:t>
      </w:r>
      <w:r w:rsidRPr="00B674FD">
        <w:rPr>
          <w:rFonts w:ascii="Arial" w:hAnsi="Arial"/>
          <w:b/>
          <w:color w:val="auto"/>
          <w:u w:val="single"/>
        </w:rPr>
        <w:t xml:space="preserve">und </w:t>
      </w:r>
      <w:r w:rsidRPr="00B674FD">
        <w:rPr>
          <w:rFonts w:ascii="Arial" w:hAnsi="Arial"/>
          <w:color w:val="auto"/>
        </w:rPr>
        <w:t xml:space="preserve">aktuelle Berechnung der sog. freien Finanzspitze gem. Muster 14 </w:t>
      </w:r>
    </w:p>
    <w:p w14:paraId="5C7CEDA1" w14:textId="77777777" w:rsidR="00B674FD" w:rsidRPr="00B674FD" w:rsidRDefault="00B674FD" w:rsidP="00B674FD">
      <w:pPr>
        <w:pStyle w:val="Text"/>
        <w:tabs>
          <w:tab w:val="left" w:pos="567"/>
          <w:tab w:val="left" w:pos="8505"/>
          <w:tab w:val="right" w:pos="9923"/>
        </w:tabs>
        <w:spacing w:before="12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ab/>
      </w:r>
      <w:r w:rsidRPr="00B674FD">
        <w:rPr>
          <w:rFonts w:ascii="Arial" w:hAnsi="Arial"/>
          <w:color w:val="auto"/>
        </w:rPr>
        <w:t>(zu § 103 Abs. 2 Satz 3 GemO) zu der VV-Gemeindehaushaltssystematik (VV-GemHSys)</w:t>
      </w:r>
      <w:r w:rsidRP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21953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721953">
        <w:rPr>
          <w:rFonts w:ascii="Arial" w:hAnsi="Arial"/>
          <w:color w:val="auto"/>
        </w:rPr>
        <w:fldChar w:fldCharType="end"/>
      </w:r>
    </w:p>
    <w:p w14:paraId="3FB533FF" w14:textId="77777777" w:rsidR="008A06AC" w:rsidRPr="00721953" w:rsidRDefault="00586466" w:rsidP="00B674FD">
      <w:pPr>
        <w:pStyle w:val="Text"/>
        <w:tabs>
          <w:tab w:val="left" w:pos="567"/>
          <w:tab w:val="left" w:pos="8505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>5.</w:t>
      </w:r>
      <w:r w:rsidRPr="00721953">
        <w:rPr>
          <w:rFonts w:ascii="Arial" w:hAnsi="Arial"/>
          <w:color w:val="auto"/>
        </w:rPr>
        <w:tab/>
        <w:t>Stellungnahme der Aufsichtsbehörde (Kreisverwaltung bzw. ADD) gemäß</w:t>
      </w:r>
      <w:r w:rsidRPr="00721953">
        <w:rPr>
          <w:rFonts w:ascii="Arial" w:hAnsi="Arial"/>
          <w:color w:val="auto"/>
        </w:rPr>
        <w:tab/>
        <w:t xml:space="preserve"> </w:t>
      </w:r>
      <w:r w:rsidRP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721953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721953">
        <w:rPr>
          <w:rFonts w:ascii="Arial" w:hAnsi="Arial"/>
          <w:color w:val="auto"/>
        </w:rPr>
        <w:fldChar w:fldCharType="end"/>
      </w:r>
    </w:p>
    <w:p w14:paraId="259896CE" w14:textId="2F6DCEC6" w:rsidR="008A06AC" w:rsidRPr="00721953" w:rsidRDefault="00586466" w:rsidP="00721953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ab/>
        <w:t>Muster (Teil II/Anlage zu § 44 Abs. 1 VV-LHO)</w:t>
      </w:r>
      <w:r w:rsidRPr="00721953">
        <w:rPr>
          <w:rFonts w:ascii="Arial" w:hAnsi="Arial"/>
          <w:color w:val="auto"/>
        </w:rPr>
        <w:tab/>
      </w:r>
    </w:p>
    <w:p w14:paraId="69DE1627" w14:textId="77777777" w:rsidR="008A06AC" w:rsidRPr="00721953" w:rsidRDefault="00586466" w:rsidP="00721953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  <w:r w:rsidRPr="00721953">
        <w:rPr>
          <w:rFonts w:ascii="Arial" w:hAnsi="Arial"/>
          <w:color w:val="auto"/>
        </w:rPr>
        <w:t>6.</w:t>
      </w:r>
      <w:r w:rsidRPr="00721953">
        <w:rPr>
          <w:rFonts w:ascii="Arial" w:hAnsi="Arial"/>
          <w:color w:val="auto"/>
        </w:rPr>
        <w:tab/>
        <w:t xml:space="preserve">Technische Unterlagen (Pläne, Leistungsbeschreibungen, Kostenberechnungen u.a.) </w:t>
      </w:r>
      <w:r w:rsidRPr="00721953">
        <w:rPr>
          <w:rFonts w:ascii="Arial" w:hAnsi="Arial"/>
          <w:color w:val="auto"/>
        </w:rPr>
        <w:tab/>
        <w:t xml:space="preserve"> </w:t>
      </w:r>
      <w:r w:rsidRPr="00721953">
        <w:rPr>
          <w:rFonts w:ascii="Arial" w:hAnsi="Arial"/>
          <w:color w:val="auto"/>
        </w:rPr>
        <w:tab/>
      </w:r>
      <w:r w:rsidRPr="00721953">
        <w:rPr>
          <w:rFonts w:ascii="Arial" w:hAnsi="Arial"/>
          <w:color w:val="auto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9"/>
      <w:r w:rsidRPr="00721953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721953">
        <w:rPr>
          <w:rFonts w:ascii="Arial" w:hAnsi="Arial"/>
          <w:color w:val="auto"/>
        </w:rPr>
        <w:fldChar w:fldCharType="end"/>
      </w:r>
      <w:bookmarkEnd w:id="40"/>
    </w:p>
    <w:p w14:paraId="0804D4A7" w14:textId="77777777" w:rsidR="008A06AC" w:rsidRPr="00721953" w:rsidRDefault="008A06AC" w:rsidP="00660A59">
      <w:pPr>
        <w:pStyle w:val="Text"/>
        <w:tabs>
          <w:tab w:val="left" w:pos="567"/>
          <w:tab w:val="left" w:pos="8505"/>
          <w:tab w:val="right" w:pos="9356"/>
          <w:tab w:val="right" w:pos="9923"/>
        </w:tabs>
        <w:spacing w:before="120"/>
        <w:rPr>
          <w:rFonts w:ascii="Arial" w:hAnsi="Arial"/>
          <w:color w:val="auto"/>
        </w:rPr>
      </w:pPr>
    </w:p>
    <w:p w14:paraId="3C5EAF29" w14:textId="77777777" w:rsidR="008A06AC" w:rsidRPr="00B44C2D" w:rsidRDefault="008A06AC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rPr>
          <w:rFonts w:ascii="Arial" w:hAnsi="Arial"/>
          <w:b/>
          <w:color w:val="auto"/>
          <w:sz w:val="16"/>
          <w:szCs w:val="16"/>
        </w:rPr>
      </w:pPr>
    </w:p>
    <w:p w14:paraId="17727CFB" w14:textId="77777777" w:rsidR="00B44C2D" w:rsidRPr="00B44C2D" w:rsidRDefault="00B44C2D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rPr>
          <w:rFonts w:ascii="Arial" w:hAnsi="Arial"/>
          <w:b/>
          <w:color w:val="auto"/>
          <w:sz w:val="16"/>
          <w:szCs w:val="16"/>
        </w:rPr>
      </w:pPr>
    </w:p>
    <w:p w14:paraId="1E316ECB" w14:textId="77777777" w:rsidR="00B44C2D" w:rsidRDefault="00B44C2D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rPr>
          <w:rFonts w:ascii="Arial" w:hAnsi="Arial"/>
          <w:color w:val="auto"/>
          <w:sz w:val="16"/>
          <w:szCs w:val="16"/>
        </w:rPr>
      </w:pPr>
    </w:p>
    <w:p w14:paraId="697431C4" w14:textId="77777777" w:rsidR="00721953" w:rsidRPr="00A03C2D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spacing w:before="120"/>
        <w:ind w:left="142" w:right="482" w:hanging="142"/>
        <w:outlineLvl w:val="0"/>
        <w:rPr>
          <w:rFonts w:ascii="Arial" w:hAnsi="Arial"/>
          <w:b/>
          <w:color w:val="auto"/>
        </w:rPr>
      </w:pPr>
      <w:r w:rsidRPr="00A03C2D">
        <w:rPr>
          <w:rFonts w:ascii="Arial" w:hAnsi="Arial"/>
          <w:b/>
          <w:color w:val="auto"/>
        </w:rPr>
        <w:t>&gt; Die oben markierten Anlagen und ggf. weitere Anlagen sind dem Antrag beigefügt.</w:t>
      </w:r>
    </w:p>
    <w:p w14:paraId="29A62C1B" w14:textId="77777777" w:rsidR="00721953" w:rsidRPr="00A03C2D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ind w:left="142" w:right="480" w:hanging="142"/>
        <w:outlineLvl w:val="0"/>
        <w:rPr>
          <w:rFonts w:ascii="Arial" w:hAnsi="Arial"/>
          <w:color w:val="auto"/>
        </w:rPr>
      </w:pPr>
    </w:p>
    <w:p w14:paraId="66F6E3F8" w14:textId="77777777" w:rsidR="00721953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rPr>
          <w:rFonts w:ascii="Arial" w:hAnsi="Arial"/>
          <w:color w:val="auto"/>
          <w:sz w:val="18"/>
          <w:szCs w:val="16"/>
        </w:rPr>
      </w:pPr>
    </w:p>
    <w:p w14:paraId="28948AF8" w14:textId="77777777" w:rsidR="00721953" w:rsidRPr="0000456D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spacing w:line="320" w:lineRule="atLeast"/>
        <w:ind w:right="340"/>
        <w:rPr>
          <w:rFonts w:ascii="Arial" w:hAnsi="Arial"/>
          <w:color w:val="auto"/>
        </w:rPr>
      </w:pPr>
      <w:r w:rsidRPr="0000456D">
        <w:rPr>
          <w:rFonts w:ascii="Arial" w:hAnsi="Arial"/>
          <w:color w:val="auto"/>
        </w:rPr>
        <w:t xml:space="preserve">Der Antragsteller erklärt, dass das Vorhaben/die Einzelmaßnahmen </w:t>
      </w:r>
      <w:r w:rsidRPr="0000456D">
        <w:rPr>
          <w:rFonts w:ascii="Arial" w:hAnsi="Arial"/>
          <w:color w:val="auto"/>
          <w:u w:val="single"/>
        </w:rPr>
        <w:t>noch nicht begonnen ist/</w:t>
      </w:r>
      <w:r>
        <w:rPr>
          <w:rFonts w:ascii="Arial" w:hAnsi="Arial"/>
          <w:color w:val="auto"/>
          <w:u w:val="single"/>
        </w:rPr>
        <w:t xml:space="preserve"> </w:t>
      </w:r>
      <w:r w:rsidRPr="0000456D">
        <w:rPr>
          <w:rFonts w:ascii="Arial" w:hAnsi="Arial"/>
          <w:color w:val="auto"/>
          <w:u w:val="single"/>
        </w:rPr>
        <w:t>sind und auch nicht vor der Bekanntgabe des Zuwendungsbescheids bzw. vor der etwaigen Genehmigung des vorzeitigen Beginns</w:t>
      </w:r>
      <w:r w:rsidRPr="0000456D">
        <w:rPr>
          <w:rFonts w:ascii="Arial" w:hAnsi="Arial"/>
          <w:color w:val="auto"/>
        </w:rPr>
        <w:t xml:space="preserve"> in Angriff genommen wird/</w:t>
      </w:r>
      <w:r>
        <w:rPr>
          <w:rFonts w:ascii="Arial" w:hAnsi="Arial"/>
          <w:color w:val="auto"/>
        </w:rPr>
        <w:t xml:space="preserve"> </w:t>
      </w:r>
      <w:r w:rsidRPr="0000456D">
        <w:rPr>
          <w:rFonts w:ascii="Arial" w:hAnsi="Arial"/>
          <w:color w:val="auto"/>
        </w:rPr>
        <w:t>werden.</w:t>
      </w:r>
    </w:p>
    <w:p w14:paraId="65A418D1" w14:textId="77777777" w:rsidR="00721953" w:rsidRPr="0000456D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spacing w:line="300" w:lineRule="atLeast"/>
        <w:ind w:right="339"/>
        <w:rPr>
          <w:rFonts w:ascii="Arial" w:hAnsi="Arial"/>
          <w:color w:val="auto"/>
        </w:rPr>
      </w:pPr>
    </w:p>
    <w:p w14:paraId="63590A20" w14:textId="77777777" w:rsidR="00721953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spacing w:before="60" w:line="360" w:lineRule="atLeast"/>
        <w:ind w:right="340"/>
        <w:rPr>
          <w:rFonts w:ascii="Arial" w:hAnsi="Arial"/>
          <w:color w:val="auto"/>
        </w:rPr>
      </w:pPr>
      <w:r w:rsidRPr="0000456D">
        <w:rPr>
          <w:rFonts w:ascii="Arial" w:hAnsi="Arial"/>
          <w:color w:val="auto"/>
        </w:rPr>
        <w:t>Der Ant</w:t>
      </w:r>
      <w:r>
        <w:rPr>
          <w:rFonts w:ascii="Arial" w:hAnsi="Arial"/>
          <w:color w:val="auto"/>
        </w:rPr>
        <w:t xml:space="preserve">ragsteller erklärt, dass er </w:t>
      </w:r>
      <w:r w:rsidRPr="0000456D">
        <w:rPr>
          <w:rFonts w:ascii="Arial" w:hAnsi="Arial"/>
          <w:color w:val="auto"/>
        </w:rPr>
        <w:t>für Einzelmaßnahmen zum Vorsteuerabzug</w:t>
      </w:r>
    </w:p>
    <w:p w14:paraId="69E665A8" w14:textId="77777777" w:rsidR="00721953" w:rsidRPr="0000456D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spacing w:before="60" w:line="360" w:lineRule="atLeast"/>
        <w:ind w:right="340"/>
        <w:rPr>
          <w:rFonts w:ascii="Arial" w:hAnsi="Arial"/>
          <w:color w:val="auto"/>
        </w:rPr>
      </w:pPr>
      <w:r w:rsidRPr="0000456D">
        <w:rPr>
          <w:rFonts w:ascii="Arial" w:hAnsi="Arial"/>
          <w:color w:val="auto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31"/>
      <w:r w:rsidRPr="0000456D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00456D">
        <w:rPr>
          <w:rFonts w:ascii="Arial" w:hAnsi="Arial"/>
          <w:color w:val="auto"/>
        </w:rPr>
        <w:fldChar w:fldCharType="end"/>
      </w:r>
      <w:bookmarkEnd w:id="41"/>
      <w:r w:rsidRPr="0000456D">
        <w:rPr>
          <w:rFonts w:ascii="Arial" w:hAnsi="Arial"/>
          <w:color w:val="auto"/>
        </w:rPr>
        <w:t xml:space="preserve">  berechtigt ist – er beträgt </w:t>
      </w:r>
      <w:r w:rsidRPr="0000456D">
        <w:rPr>
          <w:rFonts w:ascii="Arial" w:hAnsi="Arial"/>
          <w:color w:val="auto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2" w:name="Text47"/>
      <w:r w:rsidRPr="0000456D">
        <w:rPr>
          <w:rFonts w:ascii="Arial" w:hAnsi="Arial"/>
          <w:color w:val="auto"/>
        </w:rPr>
        <w:instrText xml:space="preserve"> FORMTEXT </w:instrText>
      </w:r>
      <w:r w:rsidRPr="0000456D">
        <w:rPr>
          <w:rFonts w:ascii="Arial" w:hAnsi="Arial"/>
          <w:color w:val="auto"/>
        </w:rPr>
      </w:r>
      <w:r w:rsidRPr="0000456D">
        <w:rPr>
          <w:rFonts w:ascii="Arial" w:hAnsi="Arial"/>
          <w:color w:val="auto"/>
        </w:rPr>
        <w:fldChar w:fldCharType="separate"/>
      </w:r>
      <w:r w:rsidRPr="0000456D">
        <w:rPr>
          <w:rFonts w:ascii="Arial" w:hAnsi="Arial"/>
          <w:noProof/>
          <w:color w:val="auto"/>
        </w:rPr>
        <w:t> </w:t>
      </w:r>
      <w:r w:rsidRPr="0000456D">
        <w:rPr>
          <w:rFonts w:ascii="Arial" w:hAnsi="Arial"/>
          <w:noProof/>
          <w:color w:val="auto"/>
        </w:rPr>
        <w:t> </w:t>
      </w:r>
      <w:r w:rsidRPr="0000456D">
        <w:rPr>
          <w:rFonts w:ascii="Arial" w:hAnsi="Arial"/>
          <w:noProof/>
          <w:color w:val="auto"/>
        </w:rPr>
        <w:t> </w:t>
      </w:r>
      <w:r w:rsidRPr="0000456D">
        <w:rPr>
          <w:rFonts w:ascii="Arial" w:hAnsi="Arial"/>
          <w:noProof/>
          <w:color w:val="auto"/>
        </w:rPr>
        <w:t> </w:t>
      </w:r>
      <w:r w:rsidRPr="0000456D">
        <w:rPr>
          <w:rFonts w:ascii="Arial" w:hAnsi="Arial"/>
          <w:noProof/>
          <w:color w:val="auto"/>
        </w:rPr>
        <w:t> </w:t>
      </w:r>
      <w:r w:rsidRPr="0000456D">
        <w:rPr>
          <w:rFonts w:ascii="Arial" w:hAnsi="Arial"/>
          <w:color w:val="auto"/>
        </w:rPr>
        <w:fldChar w:fldCharType="end"/>
      </w:r>
      <w:bookmarkEnd w:id="42"/>
      <w:r w:rsidRPr="0000456D">
        <w:rPr>
          <w:rFonts w:ascii="Arial" w:hAnsi="Arial"/>
          <w:color w:val="auto"/>
        </w:rPr>
        <w:t xml:space="preserve"> €  </w:t>
      </w:r>
    </w:p>
    <w:p w14:paraId="46D6DDC9" w14:textId="77777777" w:rsidR="00721953" w:rsidRPr="00A03C2D" w:rsidRDefault="00721953" w:rsidP="00721953">
      <w:pPr>
        <w:pStyle w:val="Text"/>
        <w:tabs>
          <w:tab w:val="left" w:pos="284"/>
          <w:tab w:val="left" w:pos="521"/>
          <w:tab w:val="left" w:pos="1418"/>
          <w:tab w:val="left" w:pos="5537"/>
          <w:tab w:val="left" w:pos="6994"/>
        </w:tabs>
        <w:spacing w:before="60" w:line="360" w:lineRule="atLeast"/>
        <w:ind w:right="340"/>
        <w:rPr>
          <w:rFonts w:ascii="Arial" w:hAnsi="Arial"/>
          <w:color w:val="auto"/>
        </w:rPr>
      </w:pPr>
      <w:r w:rsidRPr="0000456D">
        <w:rPr>
          <w:rFonts w:ascii="Arial" w:hAnsi="Arial"/>
          <w:color w:val="auto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32"/>
      <w:r w:rsidRPr="0000456D">
        <w:rPr>
          <w:rFonts w:ascii="Arial" w:hAnsi="Arial"/>
          <w:color w:val="auto"/>
        </w:rPr>
        <w:instrText xml:space="preserve"> FORMCHECKBOX </w:instrText>
      </w:r>
      <w:r w:rsidR="00552D41">
        <w:rPr>
          <w:rFonts w:ascii="Arial" w:hAnsi="Arial"/>
          <w:color w:val="auto"/>
        </w:rPr>
      </w:r>
      <w:r w:rsidR="00552D41">
        <w:rPr>
          <w:rFonts w:ascii="Arial" w:hAnsi="Arial"/>
          <w:color w:val="auto"/>
        </w:rPr>
        <w:fldChar w:fldCharType="separate"/>
      </w:r>
      <w:r w:rsidRPr="0000456D">
        <w:rPr>
          <w:rFonts w:ascii="Arial" w:hAnsi="Arial"/>
          <w:color w:val="auto"/>
        </w:rPr>
        <w:fldChar w:fldCharType="end"/>
      </w:r>
      <w:bookmarkEnd w:id="43"/>
      <w:r w:rsidRPr="0000456D">
        <w:rPr>
          <w:rFonts w:ascii="Arial" w:hAnsi="Arial"/>
          <w:color w:val="auto"/>
        </w:rPr>
        <w:t xml:space="preserve">  nicht berechtigt ist.</w:t>
      </w:r>
    </w:p>
    <w:p w14:paraId="3C07363F" w14:textId="77777777" w:rsidR="00721953" w:rsidRDefault="00721953" w:rsidP="00721953">
      <w:pPr>
        <w:pStyle w:val="Text"/>
        <w:tabs>
          <w:tab w:val="left" w:pos="567"/>
          <w:tab w:val="left" w:pos="1418"/>
          <w:tab w:val="left" w:pos="5537"/>
          <w:tab w:val="left" w:pos="6994"/>
        </w:tabs>
        <w:rPr>
          <w:rFonts w:ascii="Arial" w:hAnsi="Arial"/>
          <w:color w:val="auto"/>
        </w:rPr>
      </w:pPr>
    </w:p>
    <w:p w14:paraId="7BB8DAA3" w14:textId="77777777" w:rsidR="00721953" w:rsidRDefault="00721953" w:rsidP="00721953">
      <w:pPr>
        <w:pStyle w:val="Text"/>
        <w:tabs>
          <w:tab w:val="left" w:pos="567"/>
          <w:tab w:val="left" w:pos="1418"/>
          <w:tab w:val="left" w:pos="5537"/>
          <w:tab w:val="left" w:pos="6994"/>
        </w:tabs>
        <w:rPr>
          <w:rFonts w:ascii="Arial" w:hAnsi="Arial"/>
          <w:color w:val="auto"/>
        </w:rPr>
      </w:pPr>
    </w:p>
    <w:p w14:paraId="7DA8918D" w14:textId="77777777" w:rsidR="00721953" w:rsidRDefault="00721953" w:rsidP="00721953">
      <w:pPr>
        <w:pStyle w:val="Text"/>
        <w:tabs>
          <w:tab w:val="left" w:pos="567"/>
          <w:tab w:val="left" w:pos="1418"/>
          <w:tab w:val="left" w:pos="5537"/>
          <w:tab w:val="left" w:pos="6994"/>
        </w:tabs>
        <w:rPr>
          <w:rFonts w:ascii="Arial" w:hAnsi="Arial"/>
          <w:color w:val="auto"/>
        </w:rPr>
      </w:pPr>
    </w:p>
    <w:p w14:paraId="46E4D59E" w14:textId="77777777" w:rsidR="00721953" w:rsidRDefault="00721953" w:rsidP="00721953">
      <w:pPr>
        <w:pStyle w:val="Text"/>
        <w:tabs>
          <w:tab w:val="left" w:pos="5537"/>
          <w:tab w:val="left" w:pos="6994"/>
        </w:tabs>
        <w:jc w:val="left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________________________</w:t>
      </w:r>
    </w:p>
    <w:p w14:paraId="53E3F0EE" w14:textId="77777777" w:rsidR="008A06AC" w:rsidRDefault="00721953" w:rsidP="00721953">
      <w:pPr>
        <w:pStyle w:val="Text"/>
        <w:tabs>
          <w:tab w:val="right" w:pos="9781"/>
        </w:tabs>
        <w:ind w:left="85"/>
        <w:jc w:val="left"/>
        <w:rPr>
          <w:sz w:val="18"/>
          <w:szCs w:val="18"/>
        </w:rPr>
      </w:pPr>
      <w:r>
        <w:rPr>
          <w:rFonts w:ascii="Arial" w:hAnsi="Arial"/>
          <w:color w:val="auto"/>
        </w:rPr>
        <w:t xml:space="preserve">            </w:t>
      </w:r>
      <w:r>
        <w:rPr>
          <w:rFonts w:ascii="Arial" w:hAnsi="Arial"/>
          <w:color w:val="auto"/>
          <w:sz w:val="18"/>
          <w:szCs w:val="18"/>
        </w:rPr>
        <w:t>(Unterschrift)</w:t>
      </w:r>
    </w:p>
    <w:sectPr w:rsidR="008A06AC">
      <w:footerReference w:type="default" r:id="rId8"/>
      <w:footerReference w:type="first" r:id="rId9"/>
      <w:type w:val="continuous"/>
      <w:pgSz w:w="11906" w:h="16838"/>
      <w:pgMar w:top="567" w:right="79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581F" w14:textId="77777777" w:rsidR="00413E16" w:rsidRDefault="00413E16">
      <w:r>
        <w:separator/>
      </w:r>
    </w:p>
  </w:endnote>
  <w:endnote w:type="continuationSeparator" w:id="0">
    <w:p w14:paraId="26A06B56" w14:textId="77777777" w:rsidR="00413E16" w:rsidRDefault="0041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524999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D0EA770" w14:textId="77777777" w:rsidR="00800393" w:rsidRPr="00A521B7" w:rsidRDefault="00800393" w:rsidP="00A521B7">
        <w:pPr>
          <w:pStyle w:val="Fuzeile"/>
          <w:jc w:val="right"/>
          <w:rPr>
            <w:sz w:val="20"/>
          </w:rPr>
        </w:pPr>
        <w:r w:rsidRPr="00800393">
          <w:rPr>
            <w:sz w:val="20"/>
          </w:rPr>
          <w:fldChar w:fldCharType="begin"/>
        </w:r>
        <w:r w:rsidRPr="00800393">
          <w:rPr>
            <w:sz w:val="20"/>
          </w:rPr>
          <w:instrText>PAGE   \* MERGEFORMAT</w:instrText>
        </w:r>
        <w:r w:rsidRPr="00800393">
          <w:rPr>
            <w:sz w:val="20"/>
          </w:rPr>
          <w:fldChar w:fldCharType="separate"/>
        </w:r>
        <w:r w:rsidR="00660A59">
          <w:rPr>
            <w:noProof/>
            <w:sz w:val="20"/>
          </w:rPr>
          <w:t>4</w:t>
        </w:r>
        <w:r w:rsidRPr="00800393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6943" w14:textId="77777777" w:rsidR="00413E16" w:rsidRDefault="00413E16">
    <w:pPr>
      <w:pStyle w:val="Fuzeile"/>
      <w:tabs>
        <w:tab w:val="left" w:pos="2269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E915" w14:textId="77777777" w:rsidR="00413E16" w:rsidRDefault="00413E16">
      <w:r>
        <w:separator/>
      </w:r>
    </w:p>
  </w:footnote>
  <w:footnote w:type="continuationSeparator" w:id="0">
    <w:p w14:paraId="2ED70A4E" w14:textId="77777777" w:rsidR="00413E16" w:rsidRDefault="00413E16">
      <w:r>
        <w:continuationSeparator/>
      </w:r>
    </w:p>
  </w:footnote>
  <w:footnote w:id="1">
    <w:p w14:paraId="3F635BE7" w14:textId="25A60294" w:rsidR="006778E6" w:rsidRDefault="006778E6" w:rsidP="006778E6">
      <w:pPr>
        <w:pStyle w:val="Funotentext"/>
        <w:ind w:left="142" w:right="197" w:hanging="142"/>
      </w:pPr>
      <w:r>
        <w:rPr>
          <w:rStyle w:val="Funotenzeichen"/>
        </w:rPr>
        <w:footnoteRef/>
      </w:r>
      <w:r>
        <w:t xml:space="preserve"> </w:t>
      </w:r>
      <w:r w:rsidRPr="006778E6">
        <w:rPr>
          <w:rFonts w:ascii="Arial" w:hAnsi="Arial" w:cs="Arial"/>
        </w:rPr>
        <w:t>Nutzungskosten sind neben den Verwaltungsausgaben ein Teil der Sachkosten. Die Angabe der</w:t>
      </w:r>
      <w:r>
        <w:rPr>
          <w:rFonts w:ascii="Arial" w:hAnsi="Arial" w:cs="Arial"/>
        </w:rPr>
        <w:t xml:space="preserve"> </w:t>
      </w:r>
      <w:r w:rsidRPr="006778E6">
        <w:rPr>
          <w:rFonts w:ascii="Arial" w:hAnsi="Arial" w:cs="Arial"/>
        </w:rPr>
        <w:t>Nutzungskosten ist gemäß DIN 18960 Nutzungskosten im Hochbau, – in der jeweils geltenden Fassung –</w:t>
      </w:r>
      <w:r>
        <w:rPr>
          <w:rFonts w:ascii="Arial" w:hAnsi="Arial" w:cs="Arial"/>
        </w:rPr>
        <w:t xml:space="preserve"> </w:t>
      </w:r>
      <w:r w:rsidRPr="006778E6">
        <w:rPr>
          <w:rFonts w:ascii="Arial" w:hAnsi="Arial" w:cs="Arial"/>
        </w:rPr>
        <w:t>Nutzungskostengruppen (NKG) 300 und 400 nur nachrichtlich anzugeben, sofern sich durch die Baumaßnahme</w:t>
      </w:r>
      <w:r>
        <w:rPr>
          <w:rFonts w:ascii="Arial" w:hAnsi="Arial" w:cs="Arial"/>
        </w:rPr>
        <w:t xml:space="preserve"> </w:t>
      </w:r>
      <w:r w:rsidRPr="006778E6">
        <w:rPr>
          <w:rFonts w:ascii="Arial" w:hAnsi="Arial" w:cs="Arial"/>
        </w:rPr>
        <w:t>die Nutzungskosten wesentlich ändern. Falls keine diesbezüglichen wesentlichen Änderungen durch den</w:t>
      </w:r>
      <w:r>
        <w:rPr>
          <w:rFonts w:ascii="Arial" w:hAnsi="Arial" w:cs="Arial"/>
        </w:rPr>
        <w:t xml:space="preserve"> </w:t>
      </w:r>
      <w:r w:rsidRPr="006778E6">
        <w:rPr>
          <w:rFonts w:ascii="Arial" w:hAnsi="Arial" w:cs="Arial"/>
        </w:rPr>
        <w:t>Antragsteller erwartet werden, so ist dies hier auf diesem Musterblatt nachfolgend mit kurzer Begründung /</w:t>
      </w:r>
      <w:r>
        <w:rPr>
          <w:rFonts w:ascii="Arial" w:hAnsi="Arial" w:cs="Arial"/>
        </w:rPr>
        <w:t xml:space="preserve"> </w:t>
      </w:r>
      <w:r w:rsidRPr="006778E6">
        <w:rPr>
          <w:rFonts w:ascii="Arial" w:hAnsi="Arial" w:cs="Arial"/>
        </w:rPr>
        <w:t>Erläuterung zu vermerken.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EF2"/>
    <w:multiLevelType w:val="multilevel"/>
    <w:tmpl w:val="F3F489A6"/>
    <w:lvl w:ilvl="0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5E84ACE"/>
    <w:multiLevelType w:val="hybridMultilevel"/>
    <w:tmpl w:val="205CD624"/>
    <w:lvl w:ilvl="0" w:tplc="1DDC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6B80"/>
    <w:multiLevelType w:val="multilevel"/>
    <w:tmpl w:val="F6526EDE"/>
    <w:lvl w:ilvl="0">
      <w:start w:val="1"/>
      <w:numFmt w:val="decimal"/>
      <w:pStyle w:val="Gliederung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liederu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liederung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B027E7A"/>
    <w:multiLevelType w:val="multilevel"/>
    <w:tmpl w:val="B7FCBB6E"/>
    <w:lvl w:ilvl="0">
      <w:start w:val="3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0EB610DD"/>
    <w:multiLevelType w:val="hybridMultilevel"/>
    <w:tmpl w:val="8990E8C0"/>
    <w:lvl w:ilvl="0" w:tplc="514C3FBC">
      <w:start w:val="6"/>
      <w:numFmt w:val="bullet"/>
      <w:lvlText w:val="-"/>
      <w:lvlJc w:val="left"/>
      <w:pPr>
        <w:ind w:left="1353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0456B5F"/>
    <w:multiLevelType w:val="hybridMultilevel"/>
    <w:tmpl w:val="2B5E2442"/>
    <w:lvl w:ilvl="0" w:tplc="E5548984"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186D3621"/>
    <w:multiLevelType w:val="multilevel"/>
    <w:tmpl w:val="F3F489A6"/>
    <w:lvl w:ilvl="0">
      <w:start w:val="1"/>
      <w:numFmt w:val="decimal"/>
      <w:lvlText w:val="E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CF774D1"/>
    <w:multiLevelType w:val="hybridMultilevel"/>
    <w:tmpl w:val="8DCA147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836C4"/>
    <w:multiLevelType w:val="hybridMultilevel"/>
    <w:tmpl w:val="252441C8"/>
    <w:lvl w:ilvl="0" w:tplc="FBEE93EA">
      <w:numFmt w:val="bullet"/>
      <w:lvlText w:val="-"/>
      <w:lvlJc w:val="left"/>
      <w:pPr>
        <w:ind w:left="827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58C1326"/>
    <w:multiLevelType w:val="hybridMultilevel"/>
    <w:tmpl w:val="210058F6"/>
    <w:lvl w:ilvl="0" w:tplc="0407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261E0F7B"/>
    <w:multiLevelType w:val="hybridMultilevel"/>
    <w:tmpl w:val="1DDE4E46"/>
    <w:lvl w:ilvl="0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57230"/>
    <w:multiLevelType w:val="hybridMultilevel"/>
    <w:tmpl w:val="DFA2E802"/>
    <w:lvl w:ilvl="0" w:tplc="0407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368A0BCF"/>
    <w:multiLevelType w:val="hybridMultilevel"/>
    <w:tmpl w:val="5306848C"/>
    <w:lvl w:ilvl="0" w:tplc="44722C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A56A59"/>
    <w:multiLevelType w:val="hybridMultilevel"/>
    <w:tmpl w:val="3DE86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750F3"/>
    <w:multiLevelType w:val="multilevel"/>
    <w:tmpl w:val="64A0C100"/>
    <w:lvl w:ilvl="0">
      <w:start w:val="1"/>
      <w:numFmt w:val="decimal"/>
      <w:lvlText w:val="A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480"/>
        </w:tabs>
        <w:ind w:left="480" w:hanging="36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20"/>
        </w:tabs>
        <w:ind w:left="1920" w:hanging="1800"/>
      </w:pPr>
      <w:rPr>
        <w:rFonts w:hint="default"/>
      </w:rPr>
    </w:lvl>
  </w:abstractNum>
  <w:abstractNum w:abstractNumId="15" w15:restartNumberingAfterBreak="0">
    <w:nsid w:val="38974448"/>
    <w:multiLevelType w:val="hybridMultilevel"/>
    <w:tmpl w:val="8D661E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F2236"/>
    <w:multiLevelType w:val="hybridMultilevel"/>
    <w:tmpl w:val="68FAC5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C5DCF"/>
    <w:multiLevelType w:val="hybridMultilevel"/>
    <w:tmpl w:val="B54CC74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41638"/>
    <w:multiLevelType w:val="hybridMultilevel"/>
    <w:tmpl w:val="FDD099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30478"/>
    <w:multiLevelType w:val="hybridMultilevel"/>
    <w:tmpl w:val="54A0FC6E"/>
    <w:lvl w:ilvl="0" w:tplc="A2227BE6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550036"/>
    <w:multiLevelType w:val="hybridMultilevel"/>
    <w:tmpl w:val="7458B4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F3282"/>
    <w:multiLevelType w:val="hybridMultilevel"/>
    <w:tmpl w:val="EB220D1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3518EB"/>
    <w:multiLevelType w:val="hybridMultilevel"/>
    <w:tmpl w:val="5D26FE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361BE"/>
    <w:multiLevelType w:val="hybridMultilevel"/>
    <w:tmpl w:val="077ECD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73915"/>
    <w:multiLevelType w:val="multilevel"/>
    <w:tmpl w:val="7B2A9552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477EC"/>
    <w:multiLevelType w:val="hybridMultilevel"/>
    <w:tmpl w:val="6A445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59018">
    <w:abstractNumId w:val="2"/>
  </w:num>
  <w:num w:numId="2" w16cid:durableId="1672293622">
    <w:abstractNumId w:val="2"/>
  </w:num>
  <w:num w:numId="3" w16cid:durableId="530529141">
    <w:abstractNumId w:val="2"/>
  </w:num>
  <w:num w:numId="4" w16cid:durableId="1911768082">
    <w:abstractNumId w:val="14"/>
  </w:num>
  <w:num w:numId="5" w16cid:durableId="790707369">
    <w:abstractNumId w:val="6"/>
  </w:num>
  <w:num w:numId="6" w16cid:durableId="153228260">
    <w:abstractNumId w:val="1"/>
  </w:num>
  <w:num w:numId="7" w16cid:durableId="339280568">
    <w:abstractNumId w:val="19"/>
  </w:num>
  <w:num w:numId="8" w16cid:durableId="299501649">
    <w:abstractNumId w:val="12"/>
  </w:num>
  <w:num w:numId="9" w16cid:durableId="227420279">
    <w:abstractNumId w:val="24"/>
  </w:num>
  <w:num w:numId="10" w16cid:durableId="1480995604">
    <w:abstractNumId w:val="17"/>
  </w:num>
  <w:num w:numId="11" w16cid:durableId="1094470411">
    <w:abstractNumId w:val="13"/>
  </w:num>
  <w:num w:numId="12" w16cid:durableId="2007438419">
    <w:abstractNumId w:val="9"/>
  </w:num>
  <w:num w:numId="13" w16cid:durableId="215894435">
    <w:abstractNumId w:val="23"/>
  </w:num>
  <w:num w:numId="14" w16cid:durableId="864752049">
    <w:abstractNumId w:val="25"/>
  </w:num>
  <w:num w:numId="15" w16cid:durableId="2034071161">
    <w:abstractNumId w:val="11"/>
  </w:num>
  <w:num w:numId="16" w16cid:durableId="2121147870">
    <w:abstractNumId w:val="22"/>
  </w:num>
  <w:num w:numId="17" w16cid:durableId="1364669994">
    <w:abstractNumId w:val="20"/>
  </w:num>
  <w:num w:numId="18" w16cid:durableId="1894123916">
    <w:abstractNumId w:val="15"/>
  </w:num>
  <w:num w:numId="19" w16cid:durableId="1060397530">
    <w:abstractNumId w:val="21"/>
  </w:num>
  <w:num w:numId="20" w16cid:durableId="184174788">
    <w:abstractNumId w:val="7"/>
  </w:num>
  <w:num w:numId="21" w16cid:durableId="1388452175">
    <w:abstractNumId w:val="18"/>
  </w:num>
  <w:num w:numId="22" w16cid:durableId="769548321">
    <w:abstractNumId w:val="10"/>
  </w:num>
  <w:num w:numId="23" w16cid:durableId="623731280">
    <w:abstractNumId w:val="4"/>
  </w:num>
  <w:num w:numId="24" w16cid:durableId="1615474815">
    <w:abstractNumId w:val="16"/>
  </w:num>
  <w:num w:numId="25" w16cid:durableId="826626847">
    <w:abstractNumId w:val="0"/>
  </w:num>
  <w:num w:numId="26" w16cid:durableId="1524857709">
    <w:abstractNumId w:val="8"/>
  </w:num>
  <w:num w:numId="27" w16cid:durableId="1000617136">
    <w:abstractNumId w:val="5"/>
  </w:num>
  <w:num w:numId="28" w16cid:durableId="2014604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0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AC"/>
    <w:rsid w:val="000340F3"/>
    <w:rsid w:val="000C59C0"/>
    <w:rsid w:val="0010037B"/>
    <w:rsid w:val="001501DE"/>
    <w:rsid w:val="001D052F"/>
    <w:rsid w:val="001D3B51"/>
    <w:rsid w:val="001F28FF"/>
    <w:rsid w:val="002F1827"/>
    <w:rsid w:val="003E1D19"/>
    <w:rsid w:val="00413E16"/>
    <w:rsid w:val="0043746E"/>
    <w:rsid w:val="00552D41"/>
    <w:rsid w:val="0056113E"/>
    <w:rsid w:val="00586466"/>
    <w:rsid w:val="005A3FE5"/>
    <w:rsid w:val="005C5994"/>
    <w:rsid w:val="00620794"/>
    <w:rsid w:val="0065326C"/>
    <w:rsid w:val="00660A59"/>
    <w:rsid w:val="006778E6"/>
    <w:rsid w:val="00721953"/>
    <w:rsid w:val="00752D17"/>
    <w:rsid w:val="007B4089"/>
    <w:rsid w:val="007F4B3E"/>
    <w:rsid w:val="00800393"/>
    <w:rsid w:val="00814FDE"/>
    <w:rsid w:val="008919ED"/>
    <w:rsid w:val="008A06AC"/>
    <w:rsid w:val="008C4CA0"/>
    <w:rsid w:val="00943D31"/>
    <w:rsid w:val="00951FE1"/>
    <w:rsid w:val="00A142A4"/>
    <w:rsid w:val="00A521B7"/>
    <w:rsid w:val="00A66C00"/>
    <w:rsid w:val="00A97948"/>
    <w:rsid w:val="00AA22F7"/>
    <w:rsid w:val="00AC04D4"/>
    <w:rsid w:val="00AD14AB"/>
    <w:rsid w:val="00AF5227"/>
    <w:rsid w:val="00B34203"/>
    <w:rsid w:val="00B44C2D"/>
    <w:rsid w:val="00B5490F"/>
    <w:rsid w:val="00B674FD"/>
    <w:rsid w:val="00BD2978"/>
    <w:rsid w:val="00CE095A"/>
    <w:rsid w:val="00CE6570"/>
    <w:rsid w:val="00D46E3C"/>
    <w:rsid w:val="00D50E3D"/>
    <w:rsid w:val="00EC654A"/>
    <w:rsid w:val="00F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5E66"/>
  <w15:docId w15:val="{18A45A9E-949A-470E-9559-E3EB0F98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0"/>
      <w:u w:val="single"/>
    </w:rPr>
  </w:style>
  <w:style w:type="paragraph" w:styleId="berschrift3">
    <w:name w:val="heading 3"/>
    <w:basedOn w:val="Standard"/>
    <w:next w:val="Standard"/>
    <w:qFormat/>
    <w:pPr>
      <w:keepNext/>
      <w:tabs>
        <w:tab w:val="decimal" w:pos="7655"/>
      </w:tabs>
      <w:jc w:val="center"/>
      <w:outlineLvl w:val="2"/>
    </w:pPr>
    <w:rPr>
      <w:b/>
      <w:sz w:val="20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sz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i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napToGrid w:val="0"/>
      <w:sz w:val="20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5-zeilig">
    <w:name w:val="1.5-zeilig"/>
    <w:basedOn w:val="Standard"/>
    <w:pPr>
      <w:spacing w:line="360" w:lineRule="atLeast"/>
    </w:pPr>
  </w:style>
  <w:style w:type="paragraph" w:customStyle="1" w:styleId="Betreffintern">
    <w:name w:val="Betreff intern"/>
    <w:basedOn w:val="Standard"/>
    <w:next w:val="Standard"/>
    <w:pPr>
      <w:tabs>
        <w:tab w:val="left" w:pos="1701"/>
        <w:tab w:val="left" w:pos="1985"/>
      </w:tabs>
    </w:pPr>
  </w:style>
  <w:style w:type="paragraph" w:customStyle="1" w:styleId="Bezugs-Eindruck">
    <w:name w:val="Bezugs-Eindruck"/>
    <w:basedOn w:val="Standard"/>
    <w:next w:val="Standard"/>
    <w:autoRedefine/>
    <w:pPr>
      <w:tabs>
        <w:tab w:val="left" w:pos="709"/>
      </w:tabs>
      <w:ind w:left="709" w:hanging="709"/>
    </w:pPr>
  </w:style>
  <w:style w:type="paragraph" w:customStyle="1" w:styleId="Bezugs-Text">
    <w:name w:val="Bezugs-Text"/>
    <w:basedOn w:val="Bezugs-Eindruck"/>
    <w:next w:val="Standard"/>
    <w:rPr>
      <w:b/>
    </w:rPr>
  </w:style>
  <w:style w:type="paragraph" w:styleId="Datum">
    <w:name w:val="Date"/>
    <w:basedOn w:val="Standard"/>
    <w:next w:val="Standard"/>
    <w:pPr>
      <w:tabs>
        <w:tab w:val="left" w:pos="5330"/>
      </w:tabs>
    </w:pPr>
  </w:style>
  <w:style w:type="paragraph" w:customStyle="1" w:styleId="Einrck">
    <w:name w:val="Einrück"/>
    <w:basedOn w:val="Standard"/>
    <w:next w:val="Standard"/>
    <w:pPr>
      <w:ind w:left="1134" w:hanging="1134"/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customStyle="1" w:styleId="verborgen">
    <w:name w:val="verborgen"/>
    <w:basedOn w:val="Standard"/>
    <w:next w:val="Standard"/>
    <w:rPr>
      <w:vanish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Abstand">
    <w:name w:val="Abstand"/>
    <w:basedOn w:val="Standard"/>
    <w:rPr>
      <w:sz w:val="22"/>
    </w:rPr>
  </w:style>
  <w:style w:type="paragraph" w:customStyle="1" w:styleId="Anlage">
    <w:name w:val="Anlage"/>
    <w:basedOn w:val="Standard"/>
    <w:next w:val="Abstand"/>
    <w:pPr>
      <w:tabs>
        <w:tab w:val="left" w:pos="709"/>
      </w:tabs>
      <w:spacing w:before="120"/>
    </w:pPr>
    <w:rPr>
      <w:sz w:val="22"/>
    </w:rPr>
  </w:style>
  <w:style w:type="paragraph" w:customStyle="1" w:styleId="Betreff">
    <w:name w:val="Betreff"/>
    <w:basedOn w:val="Standard"/>
    <w:next w:val="Standard"/>
    <w:pPr>
      <w:tabs>
        <w:tab w:val="left" w:pos="964"/>
      </w:tabs>
      <w:spacing w:before="240"/>
    </w:pPr>
    <w:rPr>
      <w:b/>
    </w:rPr>
  </w:style>
  <w:style w:type="paragraph" w:customStyle="1" w:styleId="Bezug">
    <w:name w:val="Bezug"/>
    <w:basedOn w:val="Betreff"/>
    <w:pPr>
      <w:tabs>
        <w:tab w:val="left" w:pos="1814"/>
      </w:tabs>
      <w:spacing w:before="120"/>
    </w:pPr>
    <w:rPr>
      <w:b w:val="0"/>
      <w:sz w:val="22"/>
    </w:rPr>
  </w:style>
  <w:style w:type="paragraph" w:customStyle="1" w:styleId="E1">
    <w:name w:val="E 1"/>
    <w:basedOn w:val="Standard"/>
    <w:pPr>
      <w:spacing w:after="240" w:line="360" w:lineRule="atLeast"/>
      <w:ind w:left="510" w:hanging="510"/>
      <w:jc w:val="both"/>
    </w:pPr>
    <w:rPr>
      <w:sz w:val="22"/>
    </w:rPr>
  </w:style>
  <w:style w:type="paragraph" w:customStyle="1" w:styleId="E1ohne">
    <w:name w:val="E 1 ohne"/>
    <w:basedOn w:val="Standard"/>
    <w:pPr>
      <w:spacing w:line="360" w:lineRule="atLeast"/>
      <w:ind w:left="510" w:hanging="510"/>
      <w:jc w:val="both"/>
    </w:pPr>
    <w:rPr>
      <w:sz w:val="22"/>
    </w:rPr>
  </w:style>
  <w:style w:type="paragraph" w:customStyle="1" w:styleId="E2">
    <w:name w:val="E 2"/>
    <w:basedOn w:val="Standard"/>
    <w:pPr>
      <w:spacing w:after="240" w:line="360" w:lineRule="atLeast"/>
      <w:ind w:left="1020" w:hanging="510"/>
      <w:jc w:val="both"/>
    </w:pPr>
    <w:rPr>
      <w:sz w:val="22"/>
    </w:rPr>
  </w:style>
  <w:style w:type="paragraph" w:customStyle="1" w:styleId="E2ohne">
    <w:name w:val="E 2 ohne"/>
    <w:basedOn w:val="Standard"/>
    <w:pPr>
      <w:spacing w:line="360" w:lineRule="atLeast"/>
      <w:ind w:left="1020" w:hanging="510"/>
      <w:jc w:val="both"/>
    </w:pPr>
    <w:rPr>
      <w:sz w:val="22"/>
    </w:rPr>
  </w:style>
  <w:style w:type="paragraph" w:customStyle="1" w:styleId="E3">
    <w:name w:val="E 3"/>
    <w:basedOn w:val="Standard"/>
    <w:pPr>
      <w:spacing w:after="240"/>
      <w:ind w:left="1531" w:hanging="510"/>
      <w:jc w:val="both"/>
    </w:pPr>
    <w:rPr>
      <w:sz w:val="22"/>
    </w:rPr>
  </w:style>
  <w:style w:type="paragraph" w:customStyle="1" w:styleId="E3ohne">
    <w:name w:val="E 3 ohne"/>
    <w:basedOn w:val="Standard"/>
    <w:pPr>
      <w:spacing w:line="360" w:lineRule="atLeast"/>
      <w:ind w:left="1531" w:hanging="510"/>
      <w:jc w:val="both"/>
    </w:pPr>
    <w:rPr>
      <w:sz w:val="22"/>
    </w:rPr>
  </w:style>
  <w:style w:type="paragraph" w:customStyle="1" w:styleId="Gliederung1">
    <w:name w:val="Gliederung1"/>
    <w:basedOn w:val="Standard"/>
    <w:pPr>
      <w:numPr>
        <w:numId w:val="1"/>
      </w:numPr>
    </w:pPr>
  </w:style>
  <w:style w:type="paragraph" w:customStyle="1" w:styleId="Gliederung2">
    <w:name w:val="Gliederung2"/>
    <w:basedOn w:val="Standard"/>
    <w:pPr>
      <w:numPr>
        <w:ilvl w:val="1"/>
        <w:numId w:val="2"/>
      </w:numPr>
    </w:pPr>
  </w:style>
  <w:style w:type="paragraph" w:customStyle="1" w:styleId="Gliederung3">
    <w:name w:val="Gliederung3"/>
    <w:basedOn w:val="Standard"/>
    <w:pPr>
      <w:numPr>
        <w:ilvl w:val="2"/>
        <w:numId w:val="3"/>
      </w:numPr>
    </w:pPr>
  </w:style>
  <w:style w:type="paragraph" w:customStyle="1" w:styleId="hier">
    <w:name w:val="hier"/>
    <w:basedOn w:val="Standard"/>
    <w:next w:val="Abstand"/>
    <w:pPr>
      <w:tabs>
        <w:tab w:val="left" w:pos="1814"/>
      </w:tabs>
      <w:spacing w:before="120"/>
      <w:ind w:left="567" w:hanging="567"/>
    </w:pPr>
    <w:rPr>
      <w:sz w:val="22"/>
    </w:rPr>
  </w:style>
  <w:style w:type="paragraph" w:customStyle="1" w:styleId="Kopf">
    <w:name w:val="Kopf"/>
    <w:basedOn w:val="Standard"/>
    <w:next w:val="Standard"/>
    <w:pPr>
      <w:tabs>
        <w:tab w:val="left" w:pos="5103"/>
      </w:tabs>
      <w:spacing w:after="1200"/>
    </w:pPr>
    <w:rPr>
      <w:sz w:val="22"/>
    </w:rPr>
  </w:style>
  <w:style w:type="paragraph" w:customStyle="1" w:styleId="Pers">
    <w:name w:val="Pers"/>
    <w:basedOn w:val="Standard"/>
    <w:next w:val="Betreff"/>
    <w:pPr>
      <w:spacing w:after="600"/>
    </w:pPr>
    <w:rPr>
      <w:sz w:val="22"/>
    </w:rPr>
  </w:style>
  <w:style w:type="character" w:styleId="Seitenzahl">
    <w:name w:val="page number"/>
    <w:basedOn w:val="Absatz-Standardschriftart"/>
  </w:style>
  <w:style w:type="paragraph" w:customStyle="1" w:styleId="T-Block">
    <w:name w:val="T-Block"/>
    <w:basedOn w:val="Standard"/>
    <w:pPr>
      <w:tabs>
        <w:tab w:val="left" w:pos="510"/>
        <w:tab w:val="left" w:pos="1021"/>
        <w:tab w:val="left" w:pos="1531"/>
      </w:tabs>
      <w:spacing w:after="240" w:line="360" w:lineRule="atLeast"/>
      <w:jc w:val="both"/>
    </w:pPr>
    <w:rPr>
      <w:sz w:val="22"/>
    </w:rPr>
  </w:style>
  <w:style w:type="paragraph" w:customStyle="1" w:styleId="T-Blocko">
    <w:name w:val="T-Block o"/>
    <w:basedOn w:val="Standard"/>
    <w:pPr>
      <w:tabs>
        <w:tab w:val="left" w:pos="510"/>
        <w:tab w:val="left" w:pos="1021"/>
        <w:tab w:val="left" w:pos="1531"/>
      </w:tabs>
      <w:spacing w:line="360" w:lineRule="atLeast"/>
      <w:jc w:val="both"/>
    </w:pPr>
    <w:rPr>
      <w:sz w:val="22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20" w:lineRule="atLeast"/>
    </w:pPr>
    <w:rPr>
      <w:sz w:val="22"/>
    </w:rPr>
  </w:style>
  <w:style w:type="paragraph" w:customStyle="1" w:styleId="T-Linkso">
    <w:name w:val="T-Links o"/>
    <w:basedOn w:val="Standard"/>
    <w:pPr>
      <w:tabs>
        <w:tab w:val="left" w:pos="510"/>
        <w:tab w:val="left" w:pos="1021"/>
        <w:tab w:val="left" w:pos="1531"/>
      </w:tabs>
      <w:spacing w:line="360" w:lineRule="atLeast"/>
    </w:pPr>
    <w:rPr>
      <w:sz w:val="22"/>
    </w:rPr>
  </w:style>
  <w:style w:type="paragraph" w:customStyle="1" w:styleId="Verf">
    <w:name w:val="Verf"/>
    <w:basedOn w:val="Standard"/>
    <w:pPr>
      <w:spacing w:before="360"/>
      <w:ind w:hanging="397"/>
    </w:pPr>
    <w:rPr>
      <w:vanish/>
      <w:sz w:val="22"/>
    </w:rPr>
  </w:style>
  <w:style w:type="paragraph" w:customStyle="1" w:styleId="Vermerk">
    <w:name w:val="Vermerk"/>
    <w:basedOn w:val="Standard"/>
    <w:next w:val="Pers"/>
    <w:pPr>
      <w:spacing w:after="240"/>
      <w:ind w:hanging="397"/>
    </w:pPr>
    <w:rPr>
      <w:b/>
      <w:vanish/>
    </w:rPr>
  </w:style>
  <w:style w:type="paragraph" w:customStyle="1" w:styleId="Bezugstext">
    <w:name w:val="Bezugstext"/>
    <w:basedOn w:val="Standard"/>
    <w:pPr>
      <w:tabs>
        <w:tab w:val="left" w:pos="2722"/>
        <w:tab w:val="left" w:pos="6237"/>
        <w:tab w:val="left" w:pos="7655"/>
      </w:tabs>
    </w:pPr>
    <w:rPr>
      <w:b/>
      <w:sz w:val="20"/>
    </w:rPr>
  </w:style>
  <w:style w:type="paragraph" w:styleId="Textkrper-Zeileneinzug">
    <w:name w:val="Body Text Indent"/>
    <w:basedOn w:val="Standard"/>
    <w:pPr>
      <w:tabs>
        <w:tab w:val="left" w:pos="709"/>
        <w:tab w:val="decimal" w:pos="7655"/>
      </w:tabs>
      <w:ind w:left="709" w:hanging="709"/>
    </w:pPr>
    <w:rPr>
      <w:sz w:val="20"/>
    </w:rPr>
  </w:style>
  <w:style w:type="paragraph" w:styleId="Textkrper">
    <w:name w:val="Body Text"/>
    <w:basedOn w:val="Standard"/>
    <w:pPr>
      <w:tabs>
        <w:tab w:val="decimal" w:pos="7655"/>
      </w:tabs>
    </w:pPr>
    <w:rPr>
      <w:sz w:val="20"/>
    </w:rPr>
  </w:style>
  <w:style w:type="paragraph" w:styleId="Textkrper-Einzug2">
    <w:name w:val="Body Text Indent 2"/>
    <w:basedOn w:val="Standard"/>
    <w:pPr>
      <w:tabs>
        <w:tab w:val="left" w:pos="709"/>
        <w:tab w:val="decimal" w:pos="7655"/>
      </w:tabs>
      <w:ind w:left="709" w:hanging="709"/>
    </w:pPr>
  </w:style>
  <w:style w:type="paragraph" w:styleId="Blocktext">
    <w:name w:val="Block Text"/>
    <w:basedOn w:val="Standard"/>
    <w:pPr>
      <w:tabs>
        <w:tab w:val="left" w:pos="1985"/>
        <w:tab w:val="left" w:pos="4253"/>
        <w:tab w:val="left" w:pos="6804"/>
        <w:tab w:val="left" w:pos="8505"/>
      </w:tabs>
      <w:ind w:left="993" w:right="340"/>
      <w:jc w:val="both"/>
    </w:pPr>
    <w:rPr>
      <w:i/>
      <w:sz w:val="20"/>
    </w:rPr>
  </w:style>
  <w:style w:type="paragraph" w:styleId="Textkrper-Einzug3">
    <w:name w:val="Body Text Indent 3"/>
    <w:basedOn w:val="Standard"/>
    <w:pPr>
      <w:tabs>
        <w:tab w:val="left" w:pos="709"/>
      </w:tabs>
      <w:ind w:left="709"/>
    </w:pPr>
  </w:style>
  <w:style w:type="paragraph" w:customStyle="1" w:styleId="TabellenText">
    <w:name w:val="Tabellen Text"/>
    <w:pPr>
      <w:ind w:left="1927"/>
      <w:jc w:val="center"/>
    </w:pPr>
    <w:rPr>
      <w:rFonts w:ascii="Helv" w:hAnsi="Helv"/>
      <w:snapToGrid w:val="0"/>
      <w:color w:val="000000"/>
      <w:sz w:val="22"/>
    </w:rPr>
  </w:style>
  <w:style w:type="paragraph" w:customStyle="1" w:styleId="Text">
    <w:name w:val="Text"/>
    <w:pPr>
      <w:jc w:val="both"/>
    </w:pPr>
    <w:rPr>
      <w:rFonts w:ascii="Helv" w:hAnsi="Helv"/>
      <w:snapToGrid w:val="0"/>
      <w:color w:val="000000"/>
      <w:sz w:val="22"/>
    </w:rPr>
  </w:style>
  <w:style w:type="paragraph" w:styleId="Funotentext">
    <w:name w:val="footnote text"/>
    <w:basedOn w:val="Standard"/>
    <w:semiHidden/>
    <w:rPr>
      <w:rFonts w:ascii="Times New Roman" w:hAnsi="Times New Roma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Begl-Info-dunkel">
    <w:name w:val="Begl-Info-dunkel"/>
    <w:basedOn w:val="Standard"/>
    <w:pPr>
      <w:pBdr>
        <w:top w:val="single" w:sz="8" w:space="3" w:color="auto"/>
        <w:left w:val="single" w:sz="8" w:space="2" w:color="auto"/>
        <w:bottom w:val="single" w:sz="8" w:space="3" w:color="auto"/>
        <w:right w:val="single" w:sz="8" w:space="2" w:color="auto"/>
      </w:pBdr>
      <w:shd w:val="clear" w:color="auto" w:fill="C0C0C0"/>
      <w:tabs>
        <w:tab w:val="right" w:pos="6521"/>
      </w:tabs>
      <w:spacing w:before="40" w:after="40" w:line="264" w:lineRule="auto"/>
    </w:pPr>
    <w:rPr>
      <w:b/>
      <w:szCs w:val="24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sid w:val="0080039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rsii\Master\Vorlagen\Brie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27CAA-D7D7-4907-BF4D-418BF2F8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Brief.dot</Template>
  <TotalTime>0</TotalTime>
  <Pages>4</Pages>
  <Words>541</Words>
  <Characters>4747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Briefe mit Briefkopf</vt:lpstr>
    </vt:vector>
  </TitlesOfParts>
  <Company>OlufsOffice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Briefe mit Briefkopf</dc:title>
  <dc:subject>Dokumentvorlage</dc:subject>
  <dc:creator>Marianna Wolf</dc:creator>
  <cp:keywords>Rel. 3.0 - Innenministerium Rheinland-Pfalz</cp:keywords>
  <dc:description>© 1993 - 2000 by OlufsOffice_x000d_
_x000d_
!!! Bitte nicht löschen !!!</dc:description>
  <cp:lastModifiedBy>Cirsovius, Nicole (ADD)</cp:lastModifiedBy>
  <cp:revision>16</cp:revision>
  <cp:lastPrinted>2022-02-14T14:18:00Z</cp:lastPrinted>
  <dcterms:created xsi:type="dcterms:W3CDTF">2024-03-15T06:15:00Z</dcterms:created>
  <dcterms:modified xsi:type="dcterms:W3CDTF">2025-10-30T14:49:00Z</dcterms:modified>
  <cp:category>Makrovorlage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riftstück">
    <vt:lpwstr>226046</vt:lpwstr>
  </property>
  <property fmtid="{D5CDD505-2E9C-101B-9397-08002B2CF9AE}" pid="3" name="benutzer">
    <vt:lpwstr>Greuloch, Walter</vt:lpwstr>
  </property>
  <property fmtid="{D5CDD505-2E9C-101B-9397-08002B2CF9AE}" pid="4" name="teilaktenzeichen">
    <vt:lpwstr>1050</vt:lpwstr>
  </property>
  <property fmtid="{D5CDD505-2E9C-101B-9397-08002B2CF9AE}" pid="5" name="text">
    <vt:lpwstr>Auflage 2002</vt:lpwstr>
  </property>
  <property fmtid="{D5CDD505-2E9C-101B-9397-08002B2CF9AE}" pid="6" name="aktenzeichen">
    <vt:lpwstr>00 1/335</vt:lpwstr>
  </property>
</Properties>
</file>